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EE" w:rsidRPr="0045215D" w:rsidRDefault="00EF65D6" w:rsidP="00257529">
      <w:pPr>
        <w:spacing w:after="0" w:line="240" w:lineRule="auto"/>
        <w:jc w:val="center"/>
        <w:rPr>
          <w:rFonts w:ascii="Times New Roman" w:hAnsi="Times New Roman"/>
          <w:b/>
          <w:sz w:val="20"/>
          <w:szCs w:val="20"/>
          <w:lang w:val="id-ID"/>
        </w:rPr>
      </w:pPr>
      <w:r w:rsidRPr="0045215D">
        <w:rPr>
          <w:rFonts w:ascii="Times New Roman" w:hAnsi="Times New Roman"/>
          <w:b/>
          <w:sz w:val="20"/>
          <w:szCs w:val="20"/>
          <w:lang w:val="id-ID"/>
        </w:rPr>
        <w:t>SILABUS</w:t>
      </w:r>
    </w:p>
    <w:p w:rsidR="00EF65D6" w:rsidRPr="0045215D" w:rsidRDefault="00EF65D6" w:rsidP="00257529">
      <w:pPr>
        <w:spacing w:after="0" w:line="240" w:lineRule="auto"/>
        <w:rPr>
          <w:rFonts w:ascii="Times New Roman" w:hAnsi="Times New Roman"/>
          <w:sz w:val="20"/>
          <w:szCs w:val="20"/>
          <w:lang w:val="id-ID"/>
        </w:rPr>
      </w:pPr>
    </w:p>
    <w:p w:rsidR="00EF65D6" w:rsidRDefault="00EF65D6" w:rsidP="00257529">
      <w:pPr>
        <w:tabs>
          <w:tab w:val="left" w:pos="1701"/>
        </w:tabs>
        <w:spacing w:after="0" w:line="240" w:lineRule="auto"/>
        <w:rPr>
          <w:rFonts w:ascii="Times New Roman" w:hAnsi="Times New Roman"/>
          <w:sz w:val="20"/>
          <w:szCs w:val="20"/>
          <w:lang w:val="id-ID"/>
        </w:rPr>
      </w:pPr>
      <w:r w:rsidRPr="0045215D">
        <w:rPr>
          <w:rFonts w:ascii="Times New Roman" w:hAnsi="Times New Roman"/>
          <w:sz w:val="20"/>
          <w:szCs w:val="20"/>
          <w:lang w:val="id-ID"/>
        </w:rPr>
        <w:t xml:space="preserve">Mata Pelajaran </w:t>
      </w:r>
      <w:r w:rsidRPr="0045215D">
        <w:rPr>
          <w:rFonts w:ascii="Times New Roman" w:hAnsi="Times New Roman"/>
          <w:sz w:val="20"/>
          <w:szCs w:val="20"/>
          <w:lang w:val="id-ID"/>
        </w:rPr>
        <w:tab/>
        <w:t>: PPKn</w:t>
      </w:r>
    </w:p>
    <w:p w:rsidR="00035402" w:rsidRPr="00035402" w:rsidRDefault="00035402" w:rsidP="00257529">
      <w:pPr>
        <w:tabs>
          <w:tab w:val="left" w:pos="1701"/>
        </w:tabs>
        <w:spacing w:after="0" w:line="240" w:lineRule="auto"/>
        <w:rPr>
          <w:rFonts w:ascii="Times New Roman" w:hAnsi="Times New Roman"/>
          <w:sz w:val="20"/>
          <w:szCs w:val="20"/>
        </w:rPr>
      </w:pPr>
      <w:r>
        <w:rPr>
          <w:rFonts w:ascii="Times New Roman" w:hAnsi="Times New Roman"/>
          <w:sz w:val="20"/>
          <w:szCs w:val="20"/>
        </w:rPr>
        <w:t>Sekolah</w:t>
      </w:r>
      <w:r>
        <w:rPr>
          <w:rFonts w:ascii="Times New Roman" w:hAnsi="Times New Roman"/>
          <w:sz w:val="20"/>
          <w:szCs w:val="20"/>
        </w:rPr>
        <w:tab/>
        <w:t>: SMA Negeri 1 Siantan Timur</w:t>
      </w:r>
      <w:bookmarkStart w:id="0" w:name="_GoBack"/>
      <w:bookmarkEnd w:id="0"/>
    </w:p>
    <w:p w:rsidR="00EF65D6" w:rsidRPr="0045215D" w:rsidRDefault="00EF65D6" w:rsidP="00257529">
      <w:pPr>
        <w:tabs>
          <w:tab w:val="left" w:pos="1701"/>
        </w:tabs>
        <w:spacing w:after="0" w:line="240" w:lineRule="auto"/>
        <w:rPr>
          <w:rFonts w:ascii="Times New Roman" w:hAnsi="Times New Roman"/>
          <w:sz w:val="20"/>
          <w:szCs w:val="20"/>
          <w:lang w:val="id-ID"/>
        </w:rPr>
      </w:pPr>
      <w:r w:rsidRPr="0045215D">
        <w:rPr>
          <w:rFonts w:ascii="Times New Roman" w:hAnsi="Times New Roman"/>
          <w:sz w:val="20"/>
          <w:szCs w:val="20"/>
          <w:lang w:val="id-ID"/>
        </w:rPr>
        <w:t xml:space="preserve">Kelas </w:t>
      </w:r>
      <w:r w:rsidRPr="0045215D">
        <w:rPr>
          <w:rFonts w:ascii="Times New Roman" w:hAnsi="Times New Roman"/>
          <w:sz w:val="20"/>
          <w:szCs w:val="20"/>
          <w:lang w:val="id-ID"/>
        </w:rPr>
        <w:tab/>
        <w:t>: X</w:t>
      </w:r>
      <w:r w:rsidR="003D5FE0" w:rsidRPr="0045215D">
        <w:rPr>
          <w:rFonts w:ascii="Times New Roman" w:hAnsi="Times New Roman"/>
          <w:sz w:val="20"/>
          <w:szCs w:val="20"/>
        </w:rPr>
        <w:t>I</w:t>
      </w:r>
      <w:r w:rsidRPr="0045215D">
        <w:rPr>
          <w:rFonts w:ascii="Times New Roman" w:hAnsi="Times New Roman"/>
          <w:sz w:val="20"/>
          <w:szCs w:val="20"/>
          <w:lang w:val="id-ID"/>
        </w:rPr>
        <w:t xml:space="preserve"> (</w:t>
      </w:r>
      <w:r w:rsidR="003D5FE0" w:rsidRPr="0045215D">
        <w:rPr>
          <w:rFonts w:ascii="Times New Roman" w:hAnsi="Times New Roman"/>
          <w:bCs/>
          <w:spacing w:val="-2"/>
          <w:sz w:val="20"/>
          <w:szCs w:val="20"/>
        </w:rPr>
        <w:t>Sebelas</w:t>
      </w:r>
      <w:r w:rsidRPr="0045215D">
        <w:rPr>
          <w:rFonts w:ascii="Times New Roman" w:hAnsi="Times New Roman"/>
          <w:sz w:val="20"/>
          <w:szCs w:val="20"/>
          <w:lang w:val="id-ID"/>
        </w:rPr>
        <w:t>)</w:t>
      </w:r>
    </w:p>
    <w:p w:rsidR="00EF65D6" w:rsidRPr="0045215D" w:rsidRDefault="00EF65D6" w:rsidP="00257529">
      <w:pPr>
        <w:tabs>
          <w:tab w:val="left" w:pos="1701"/>
        </w:tabs>
        <w:spacing w:after="0" w:line="240" w:lineRule="auto"/>
        <w:rPr>
          <w:rFonts w:ascii="Times New Roman" w:hAnsi="Times New Roman"/>
          <w:sz w:val="20"/>
          <w:szCs w:val="20"/>
          <w:lang w:val="id-ID"/>
        </w:rPr>
      </w:pPr>
      <w:r w:rsidRPr="0045215D">
        <w:rPr>
          <w:rFonts w:ascii="Times New Roman" w:hAnsi="Times New Roman"/>
          <w:sz w:val="20"/>
          <w:szCs w:val="20"/>
          <w:lang w:val="id-ID"/>
        </w:rPr>
        <w:t xml:space="preserve">Semester </w:t>
      </w:r>
      <w:r w:rsidRPr="0045215D">
        <w:rPr>
          <w:rFonts w:ascii="Times New Roman" w:hAnsi="Times New Roman"/>
          <w:sz w:val="20"/>
          <w:szCs w:val="20"/>
          <w:lang w:val="id-ID"/>
        </w:rPr>
        <w:tab/>
        <w:t>: Ganjil dan Genap</w:t>
      </w:r>
    </w:p>
    <w:p w:rsidR="00EF65D6" w:rsidRPr="0045215D" w:rsidRDefault="00EF65D6" w:rsidP="00257529">
      <w:pPr>
        <w:tabs>
          <w:tab w:val="left" w:pos="1701"/>
        </w:tabs>
        <w:spacing w:after="0" w:line="240" w:lineRule="auto"/>
        <w:rPr>
          <w:rFonts w:ascii="Times New Roman" w:hAnsi="Times New Roman"/>
          <w:sz w:val="20"/>
          <w:szCs w:val="20"/>
        </w:rPr>
      </w:pPr>
      <w:r w:rsidRPr="0045215D">
        <w:rPr>
          <w:rFonts w:ascii="Times New Roman" w:hAnsi="Times New Roman"/>
          <w:sz w:val="20"/>
          <w:szCs w:val="20"/>
          <w:lang w:val="id-ID"/>
        </w:rPr>
        <w:t xml:space="preserve">Alokasi Waktu </w:t>
      </w:r>
      <w:r w:rsidRPr="0045215D">
        <w:rPr>
          <w:rFonts w:ascii="Times New Roman" w:hAnsi="Times New Roman"/>
          <w:sz w:val="20"/>
          <w:szCs w:val="20"/>
          <w:lang w:val="id-ID"/>
        </w:rPr>
        <w:tab/>
        <w:t>: 2 Jam Pelajaran / Minggu</w:t>
      </w:r>
    </w:p>
    <w:p w:rsidR="005E23D4" w:rsidRPr="0045215D" w:rsidRDefault="005E23D4" w:rsidP="00257529">
      <w:pPr>
        <w:tabs>
          <w:tab w:val="left" w:pos="1701"/>
        </w:tabs>
        <w:spacing w:after="0" w:line="240" w:lineRule="auto"/>
        <w:rPr>
          <w:rFonts w:ascii="Times New Roman" w:hAnsi="Times New Roman"/>
          <w:sz w:val="20"/>
          <w:szCs w:val="20"/>
        </w:rPr>
      </w:pPr>
      <w:r w:rsidRPr="0045215D">
        <w:rPr>
          <w:rFonts w:ascii="Times New Roman" w:hAnsi="Times New Roman"/>
          <w:sz w:val="20"/>
          <w:szCs w:val="20"/>
        </w:rPr>
        <w:t>Kompetensi Inti</w:t>
      </w:r>
      <w:r w:rsidRPr="0045215D">
        <w:rPr>
          <w:rFonts w:ascii="Times New Roman" w:hAnsi="Times New Roman"/>
          <w:sz w:val="20"/>
          <w:szCs w:val="20"/>
        </w:rPr>
        <w:tab/>
        <w:t>:</w:t>
      </w:r>
    </w:p>
    <w:p w:rsidR="00900AF3" w:rsidRDefault="00900AF3" w:rsidP="00900AF3">
      <w:pPr>
        <w:pStyle w:val="ListParagraph"/>
        <w:numPr>
          <w:ilvl w:val="0"/>
          <w:numId w:val="40"/>
        </w:numPr>
        <w:spacing w:after="0" w:line="240" w:lineRule="auto"/>
        <w:rPr>
          <w:rFonts w:ascii="Times New Roman" w:hAnsi="Times New Roman"/>
          <w:sz w:val="20"/>
          <w:szCs w:val="20"/>
        </w:rPr>
      </w:pPr>
      <w:r w:rsidRPr="00335430">
        <w:rPr>
          <w:rFonts w:ascii="Times New Roman" w:hAnsi="Times New Roman"/>
          <w:b/>
          <w:sz w:val="20"/>
          <w:szCs w:val="20"/>
        </w:rPr>
        <w:t>KI-</w:t>
      </w:r>
      <w:proofErr w:type="gramStart"/>
      <w:r w:rsidRPr="00335430">
        <w:rPr>
          <w:rFonts w:ascii="Times New Roman" w:hAnsi="Times New Roman"/>
          <w:b/>
          <w:sz w:val="20"/>
          <w:szCs w:val="20"/>
        </w:rPr>
        <w:t>1</w:t>
      </w:r>
      <w:r>
        <w:rPr>
          <w:rFonts w:ascii="Times New Roman" w:hAnsi="Times New Roman"/>
          <w:b/>
          <w:sz w:val="20"/>
          <w:szCs w:val="20"/>
        </w:rPr>
        <w:t>:</w:t>
      </w:r>
      <w:r w:rsidRPr="00335430">
        <w:rPr>
          <w:rFonts w:ascii="Times New Roman" w:hAnsi="Times New Roman"/>
          <w:b/>
          <w:sz w:val="20"/>
          <w:szCs w:val="20"/>
        </w:rPr>
        <w:t>Menghayati</w:t>
      </w:r>
      <w:proofErr w:type="gramEnd"/>
      <w:r w:rsidRPr="00335430">
        <w:rPr>
          <w:rFonts w:ascii="Times New Roman" w:hAnsi="Times New Roman"/>
          <w:b/>
          <w:sz w:val="20"/>
          <w:szCs w:val="20"/>
        </w:rPr>
        <w:t xml:space="preserve"> dan mengamalkan</w:t>
      </w:r>
      <w:r w:rsidRPr="00335430">
        <w:rPr>
          <w:rFonts w:ascii="Times New Roman" w:hAnsi="Times New Roman"/>
          <w:sz w:val="20"/>
          <w:szCs w:val="20"/>
        </w:rPr>
        <w:t xml:space="preserve"> ajaran agama yang dianutnya. </w:t>
      </w:r>
    </w:p>
    <w:p w:rsidR="00900AF3" w:rsidRPr="00335430" w:rsidRDefault="00900AF3" w:rsidP="00900AF3">
      <w:pPr>
        <w:pStyle w:val="ListParagraph"/>
        <w:numPr>
          <w:ilvl w:val="0"/>
          <w:numId w:val="40"/>
        </w:numPr>
        <w:spacing w:after="0" w:line="240" w:lineRule="auto"/>
        <w:rPr>
          <w:rFonts w:ascii="Times New Roman" w:hAnsi="Times New Roman"/>
          <w:sz w:val="20"/>
          <w:szCs w:val="20"/>
        </w:rPr>
      </w:pPr>
      <w:r>
        <w:rPr>
          <w:rFonts w:ascii="Times New Roman" w:hAnsi="Times New Roman"/>
          <w:b/>
          <w:sz w:val="20"/>
          <w:szCs w:val="20"/>
        </w:rPr>
        <w:t xml:space="preserve">KI-2: </w:t>
      </w:r>
      <w:r w:rsidRPr="00335430">
        <w:rPr>
          <w:rFonts w:ascii="Times New Roman" w:hAnsi="Times New Roman"/>
          <w:b/>
          <w:sz w:val="20"/>
          <w:szCs w:val="20"/>
        </w:rPr>
        <w:t>Menghayati dan mengamalkan</w:t>
      </w:r>
      <w:r w:rsidRPr="00335430">
        <w:rPr>
          <w:rFonts w:ascii="Times New Roman" w:hAnsi="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900AF3" w:rsidRPr="00335430" w:rsidRDefault="00900AF3" w:rsidP="00900AF3">
      <w:pPr>
        <w:pStyle w:val="ListParagraph"/>
        <w:numPr>
          <w:ilvl w:val="0"/>
          <w:numId w:val="40"/>
        </w:numPr>
        <w:spacing w:after="0" w:line="240" w:lineRule="auto"/>
        <w:rPr>
          <w:rFonts w:ascii="Times New Roman" w:hAnsi="Times New Roman"/>
          <w:sz w:val="20"/>
          <w:szCs w:val="20"/>
        </w:rPr>
      </w:pPr>
      <w:r w:rsidRPr="00335430">
        <w:rPr>
          <w:rFonts w:ascii="Times New Roman" w:hAnsi="Times New Roman"/>
          <w:b/>
          <w:sz w:val="20"/>
          <w:szCs w:val="20"/>
        </w:rPr>
        <w:t>KI 3:</w:t>
      </w:r>
      <w:r w:rsidRPr="00335430">
        <w:rPr>
          <w:rFonts w:ascii="Times New Roman" w:hAnsi="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900AF3" w:rsidRPr="008650D1" w:rsidRDefault="00900AF3" w:rsidP="00900AF3">
      <w:pPr>
        <w:pStyle w:val="ListParagraph"/>
        <w:numPr>
          <w:ilvl w:val="0"/>
          <w:numId w:val="40"/>
        </w:numPr>
        <w:spacing w:after="0" w:line="240" w:lineRule="auto"/>
        <w:rPr>
          <w:rFonts w:ascii="Times New Roman" w:hAnsi="Times New Roman"/>
          <w:sz w:val="20"/>
          <w:szCs w:val="20"/>
        </w:rPr>
      </w:pPr>
      <w:r w:rsidRPr="00335430">
        <w:rPr>
          <w:rFonts w:ascii="Times New Roman" w:hAnsi="Times New Roman"/>
          <w:b/>
          <w:sz w:val="20"/>
          <w:szCs w:val="20"/>
        </w:rPr>
        <w:t>KI4:</w:t>
      </w:r>
      <w:r w:rsidRPr="00335430">
        <w:rPr>
          <w:rFonts w:ascii="Times New Roman" w:hAnsi="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CA61CF" w:rsidRPr="0045215D" w:rsidRDefault="00CA61CF" w:rsidP="00257529">
      <w:pPr>
        <w:spacing w:after="0" w:line="240" w:lineRule="auto"/>
        <w:ind w:left="364" w:hanging="364"/>
        <w:rPr>
          <w:rFonts w:ascii="Times New Roman" w:hAnsi="Times New Roman"/>
          <w:sz w:val="20"/>
          <w:szCs w:val="20"/>
        </w:rPr>
      </w:pPr>
    </w:p>
    <w:tbl>
      <w:tblPr>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7"/>
        <w:gridCol w:w="3761"/>
        <w:gridCol w:w="3761"/>
        <w:gridCol w:w="3639"/>
      </w:tblGrid>
      <w:tr w:rsidR="00230AEA" w:rsidRPr="0045215D" w:rsidTr="00230AEA">
        <w:trPr>
          <w:trHeight w:val="230"/>
          <w:tblHeader/>
        </w:trPr>
        <w:tc>
          <w:tcPr>
            <w:tcW w:w="1083" w:type="pct"/>
            <w:shd w:val="clear" w:color="auto" w:fill="C2D69B" w:themeFill="accent3" w:themeFillTint="99"/>
            <w:vAlign w:val="center"/>
          </w:tcPr>
          <w:p w:rsidR="00230AEA" w:rsidRPr="0045215D" w:rsidRDefault="00230AEA" w:rsidP="00257529">
            <w:pPr>
              <w:spacing w:after="0" w:line="240" w:lineRule="auto"/>
              <w:jc w:val="center"/>
              <w:rPr>
                <w:rFonts w:ascii="Times New Roman" w:hAnsi="Times New Roman"/>
                <w:b/>
                <w:sz w:val="20"/>
                <w:szCs w:val="20"/>
              </w:rPr>
            </w:pPr>
            <w:r w:rsidRPr="0045215D">
              <w:rPr>
                <w:rFonts w:ascii="Times New Roman" w:hAnsi="Times New Roman"/>
                <w:b/>
                <w:sz w:val="20"/>
                <w:szCs w:val="20"/>
              </w:rPr>
              <w:t>Kompetensi Dasar</w:t>
            </w:r>
          </w:p>
        </w:tc>
        <w:tc>
          <w:tcPr>
            <w:tcW w:w="1320" w:type="pct"/>
            <w:shd w:val="clear" w:color="auto" w:fill="C2D69B" w:themeFill="accent3" w:themeFillTint="99"/>
          </w:tcPr>
          <w:p w:rsidR="00230AEA" w:rsidRPr="0045215D" w:rsidRDefault="00230AEA" w:rsidP="00257529">
            <w:pPr>
              <w:spacing w:after="0" w:line="240" w:lineRule="auto"/>
              <w:contextualSpacing/>
              <w:jc w:val="center"/>
              <w:rPr>
                <w:rFonts w:ascii="Times New Roman" w:hAnsi="Times New Roman"/>
                <w:b/>
                <w:sz w:val="20"/>
                <w:szCs w:val="20"/>
              </w:rPr>
            </w:pPr>
            <w:r>
              <w:rPr>
                <w:rFonts w:ascii="Times New Roman" w:hAnsi="Times New Roman"/>
                <w:b/>
                <w:sz w:val="20"/>
                <w:szCs w:val="20"/>
              </w:rPr>
              <w:t>Indikator</w:t>
            </w:r>
          </w:p>
        </w:tc>
        <w:tc>
          <w:tcPr>
            <w:tcW w:w="1320" w:type="pct"/>
            <w:shd w:val="clear" w:color="auto" w:fill="C2D69B" w:themeFill="accent3" w:themeFillTint="99"/>
            <w:vAlign w:val="center"/>
          </w:tcPr>
          <w:p w:rsidR="00230AEA" w:rsidRPr="0045215D" w:rsidRDefault="00230AEA" w:rsidP="00257529">
            <w:pPr>
              <w:spacing w:after="0" w:line="240" w:lineRule="auto"/>
              <w:contextualSpacing/>
              <w:jc w:val="center"/>
              <w:rPr>
                <w:rFonts w:ascii="Times New Roman" w:hAnsi="Times New Roman"/>
                <w:b/>
                <w:sz w:val="20"/>
                <w:szCs w:val="20"/>
              </w:rPr>
            </w:pPr>
            <w:r w:rsidRPr="0045215D">
              <w:rPr>
                <w:rFonts w:ascii="Times New Roman" w:hAnsi="Times New Roman"/>
                <w:b/>
                <w:sz w:val="20"/>
                <w:szCs w:val="20"/>
              </w:rPr>
              <w:t>Materi Pembelajaran</w:t>
            </w:r>
          </w:p>
        </w:tc>
        <w:tc>
          <w:tcPr>
            <w:tcW w:w="1277" w:type="pct"/>
            <w:shd w:val="clear" w:color="auto" w:fill="C2D69B" w:themeFill="accent3" w:themeFillTint="99"/>
            <w:vAlign w:val="center"/>
          </w:tcPr>
          <w:p w:rsidR="00230AEA" w:rsidRPr="0045215D" w:rsidRDefault="00230AEA" w:rsidP="00257529">
            <w:pPr>
              <w:spacing w:after="0" w:line="240" w:lineRule="auto"/>
              <w:contextualSpacing/>
              <w:jc w:val="center"/>
              <w:rPr>
                <w:rFonts w:ascii="Times New Roman" w:hAnsi="Times New Roman"/>
                <w:b/>
                <w:sz w:val="20"/>
                <w:szCs w:val="20"/>
              </w:rPr>
            </w:pPr>
            <w:r w:rsidRPr="0045215D">
              <w:rPr>
                <w:rFonts w:ascii="Times New Roman" w:hAnsi="Times New Roman"/>
                <w:b/>
                <w:sz w:val="20"/>
                <w:szCs w:val="20"/>
              </w:rPr>
              <w:t>Kegiatan Pembelajaran</w:t>
            </w: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1.1 </w:t>
            </w:r>
            <w:r w:rsidRPr="0045215D">
              <w:rPr>
                <w:rFonts w:ascii="Times New Roman" w:hAnsi="Times New Roman"/>
                <w:sz w:val="20"/>
                <w:szCs w:val="20"/>
              </w:rPr>
              <w:tab/>
              <w:t>Menghargai hak asasi manusia berdasarkan perspektif pancasila sebagai anugerah Tuhan yang Maha Esa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Menghargai hak asasi manusia berdasarkan perspektif pancasila sebagai anugerah Tuhan yang Maha Esa</w:t>
            </w:r>
          </w:p>
        </w:tc>
        <w:tc>
          <w:tcPr>
            <w:tcW w:w="1320" w:type="pct"/>
            <w:vMerge w:val="restart"/>
          </w:tcPr>
          <w:p w:rsidR="00230AEA" w:rsidRPr="0045215D" w:rsidRDefault="00230AEA" w:rsidP="00257529">
            <w:pPr>
              <w:widowControl w:val="0"/>
              <w:autoSpaceDN w:val="0"/>
              <w:adjustRightInd w:val="0"/>
              <w:spacing w:after="0" w:line="240" w:lineRule="auto"/>
              <w:ind w:left="86"/>
              <w:contextualSpacing/>
              <w:rPr>
                <w:rFonts w:ascii="Times New Roman" w:hAnsi="Times New Roman"/>
                <w:sz w:val="20"/>
                <w:szCs w:val="20"/>
                <w:lang w:bidi="hi-IN"/>
              </w:rPr>
            </w:pPr>
            <w:r w:rsidRPr="0045215D">
              <w:rPr>
                <w:rFonts w:ascii="Times New Roman" w:hAnsi="Times New Roman"/>
                <w:sz w:val="20"/>
                <w:szCs w:val="20"/>
                <w:lang w:bidi="hi-IN"/>
              </w:rPr>
              <w:t>K</w:t>
            </w:r>
            <w:r w:rsidRPr="0045215D">
              <w:rPr>
                <w:rFonts w:ascii="Times New Roman" w:hAnsi="Times New Roman"/>
                <w:sz w:val="20"/>
                <w:szCs w:val="20"/>
                <w:lang w:val="id-ID" w:bidi="hi-IN"/>
              </w:rPr>
              <w:t xml:space="preserve">asus-kasus pelanggaran hak asasi manusia dalam </w:t>
            </w:r>
            <w:proofErr w:type="gramStart"/>
            <w:r w:rsidRPr="0045215D">
              <w:rPr>
                <w:rFonts w:ascii="Times New Roman" w:hAnsi="Times New Roman"/>
                <w:sz w:val="20"/>
                <w:szCs w:val="20"/>
                <w:lang w:val="id-ID" w:bidi="hi-IN"/>
              </w:rPr>
              <w:t>prespektif  Pancasila</w:t>
            </w:r>
            <w:proofErr w:type="gramEnd"/>
            <w:r w:rsidRPr="0045215D">
              <w:rPr>
                <w:rFonts w:ascii="Times New Roman" w:hAnsi="Times New Roman"/>
                <w:sz w:val="20"/>
                <w:szCs w:val="20"/>
                <w:lang w:bidi="hi-IN"/>
              </w:rPr>
              <w:t>.</w:t>
            </w:r>
          </w:p>
          <w:p w:rsidR="00230AEA" w:rsidRPr="0045215D" w:rsidRDefault="00230AEA" w:rsidP="00257529">
            <w:pPr>
              <w:widowControl w:val="0"/>
              <w:numPr>
                <w:ilvl w:val="0"/>
                <w:numId w:val="24"/>
              </w:numPr>
              <w:autoSpaceDN w:val="0"/>
              <w:adjustRightInd w:val="0"/>
              <w:spacing w:after="0" w:line="240" w:lineRule="auto"/>
              <w:ind w:left="370" w:hanging="284"/>
              <w:contextualSpacing/>
              <w:rPr>
                <w:rFonts w:ascii="Times New Roman" w:hAnsi="Times New Roman"/>
                <w:sz w:val="20"/>
                <w:szCs w:val="20"/>
                <w:lang w:val="id-ID" w:eastAsia="id-ID" w:bidi="hi-IN"/>
              </w:rPr>
            </w:pPr>
            <w:r w:rsidRPr="0045215D">
              <w:rPr>
                <w:rFonts w:ascii="Times New Roman" w:hAnsi="Times New Roman"/>
                <w:sz w:val="20"/>
                <w:szCs w:val="20"/>
                <w:lang w:bidi="hi-IN"/>
              </w:rPr>
              <w:t>Konsep Hak dan Kewajiban Asasi Manusia</w:t>
            </w:r>
          </w:p>
          <w:p w:rsidR="00230AEA" w:rsidRPr="0045215D" w:rsidRDefault="00230AEA" w:rsidP="00257529">
            <w:pPr>
              <w:widowControl w:val="0"/>
              <w:numPr>
                <w:ilvl w:val="0"/>
                <w:numId w:val="24"/>
              </w:numPr>
              <w:autoSpaceDN w:val="0"/>
              <w:adjustRightInd w:val="0"/>
              <w:spacing w:after="0" w:line="240" w:lineRule="auto"/>
              <w:ind w:left="370" w:hanging="284"/>
              <w:contextualSpacing/>
              <w:rPr>
                <w:rFonts w:ascii="Times New Roman" w:hAnsi="Times New Roman"/>
                <w:sz w:val="20"/>
                <w:szCs w:val="20"/>
                <w:lang w:val="id-ID" w:eastAsia="id-ID" w:bidi="hi-IN"/>
              </w:rPr>
            </w:pPr>
            <w:r w:rsidRPr="0045215D">
              <w:rPr>
                <w:rFonts w:ascii="Times New Roman" w:hAnsi="Times New Roman"/>
                <w:sz w:val="20"/>
                <w:szCs w:val="20"/>
                <w:lang w:val="id-ID" w:bidi="hi-IN"/>
              </w:rPr>
              <w:t xml:space="preserve">Substansi Hak </w:t>
            </w:r>
            <w:r w:rsidRPr="0045215D">
              <w:rPr>
                <w:rFonts w:ascii="Times New Roman" w:hAnsi="Times New Roman"/>
                <w:sz w:val="20"/>
                <w:szCs w:val="20"/>
                <w:lang w:bidi="hi-IN"/>
              </w:rPr>
              <w:t xml:space="preserve">dan Kewajiban </w:t>
            </w:r>
            <w:r w:rsidRPr="0045215D">
              <w:rPr>
                <w:rFonts w:ascii="Times New Roman" w:hAnsi="Times New Roman"/>
                <w:sz w:val="20"/>
                <w:szCs w:val="20"/>
                <w:lang w:val="id-ID" w:bidi="hi-IN"/>
              </w:rPr>
              <w:t>Asasi Manusia dalam Pancasila</w:t>
            </w:r>
          </w:p>
          <w:p w:rsidR="00230AEA" w:rsidRPr="0045215D" w:rsidRDefault="00230AEA" w:rsidP="00257529">
            <w:pPr>
              <w:widowControl w:val="0"/>
              <w:numPr>
                <w:ilvl w:val="0"/>
                <w:numId w:val="24"/>
              </w:numPr>
              <w:autoSpaceDN w:val="0"/>
              <w:adjustRightInd w:val="0"/>
              <w:spacing w:after="0" w:line="240" w:lineRule="auto"/>
              <w:ind w:left="370" w:hanging="284"/>
              <w:contextualSpacing/>
              <w:rPr>
                <w:rFonts w:ascii="Times New Roman" w:hAnsi="Times New Roman"/>
                <w:sz w:val="20"/>
                <w:szCs w:val="20"/>
                <w:lang w:val="id-ID" w:eastAsia="id-ID" w:bidi="hi-IN"/>
              </w:rPr>
            </w:pPr>
            <w:r w:rsidRPr="0045215D">
              <w:rPr>
                <w:rFonts w:ascii="Times New Roman" w:hAnsi="Times New Roman"/>
                <w:sz w:val="20"/>
                <w:szCs w:val="20"/>
                <w:lang w:val="id-ID" w:bidi="hi-IN"/>
              </w:rPr>
              <w:t>Kasus-kasus pelanggaran hak asasi manusia</w:t>
            </w:r>
          </w:p>
          <w:p w:rsidR="00230AEA" w:rsidRPr="0045215D" w:rsidRDefault="00230AEA" w:rsidP="00257529">
            <w:pPr>
              <w:widowControl w:val="0"/>
              <w:numPr>
                <w:ilvl w:val="0"/>
                <w:numId w:val="24"/>
              </w:numPr>
              <w:autoSpaceDN w:val="0"/>
              <w:adjustRightInd w:val="0"/>
              <w:spacing w:after="0" w:line="240" w:lineRule="auto"/>
              <w:ind w:left="370" w:hanging="284"/>
              <w:contextualSpacing/>
              <w:rPr>
                <w:rFonts w:ascii="Times New Roman" w:hAnsi="Times New Roman"/>
                <w:sz w:val="20"/>
                <w:szCs w:val="20"/>
                <w:lang w:val="id-ID" w:eastAsia="id-ID" w:bidi="hi-IN"/>
              </w:rPr>
            </w:pPr>
            <w:r w:rsidRPr="0045215D">
              <w:rPr>
                <w:rFonts w:ascii="Times New Roman" w:hAnsi="Times New Roman"/>
                <w:sz w:val="20"/>
                <w:szCs w:val="20"/>
                <w:lang w:bidi="hi-IN"/>
              </w:rPr>
              <w:t>Upaya Penegakan  Hak Asasi Manusia</w:t>
            </w:r>
          </w:p>
        </w:tc>
        <w:tc>
          <w:tcPr>
            <w:tcW w:w="1277" w:type="pct"/>
            <w:vMerge w:val="restart"/>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eastAsia="zh-CN"/>
              </w:rPr>
            </w:pPr>
            <w:r w:rsidRPr="0045215D">
              <w:rPr>
                <w:rFonts w:ascii="Times New Roman" w:hAnsi="Times New Roman"/>
                <w:sz w:val="20"/>
                <w:szCs w:val="20"/>
              </w:rPr>
              <w:t>Mengamati  tayangan film/vidio dan atau  membaca dari berbagai sumber dengan penuh rasa syukur tentang K</w:t>
            </w:r>
            <w:r w:rsidRPr="0045215D">
              <w:rPr>
                <w:rFonts w:ascii="Times New Roman" w:hAnsi="Times New Roman"/>
                <w:sz w:val="20"/>
                <w:szCs w:val="20"/>
                <w:lang w:val="id-ID"/>
              </w:rPr>
              <w:t>asus-kasus pelanggaran hak asasi manusia dalam prespektif  Pancasila</w:t>
            </w:r>
          </w:p>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eastAsia="zh-CN"/>
              </w:rPr>
            </w:pPr>
            <w:r w:rsidRPr="0045215D">
              <w:rPr>
                <w:rFonts w:ascii="Times New Roman" w:hAnsi="Times New Roman"/>
                <w:sz w:val="20"/>
                <w:szCs w:val="20"/>
              </w:rPr>
              <w:t>Mengajukan pertanyaan dengan penuh kejujuran dan kedisiplinan tentang k</w:t>
            </w:r>
            <w:r w:rsidRPr="0045215D">
              <w:rPr>
                <w:rFonts w:ascii="Times New Roman" w:hAnsi="Times New Roman"/>
                <w:sz w:val="20"/>
                <w:szCs w:val="20"/>
                <w:lang w:val="id-ID"/>
              </w:rPr>
              <w:t>asus-kasus pelanggaran hak asasi manusia dalam prespektif  Pancasila</w:t>
            </w:r>
          </w:p>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eastAsia="zh-CN"/>
              </w:rPr>
            </w:pPr>
            <w:r w:rsidRPr="0045215D">
              <w:rPr>
                <w:rFonts w:ascii="Times New Roman" w:hAnsi="Times New Roman"/>
                <w:sz w:val="20"/>
                <w:szCs w:val="20"/>
                <w:lang w:eastAsia="zh-CN"/>
              </w:rPr>
              <w:t>Mengumpulkan data dari berbagai sumber termasuk media cetak dan elektronik dengan penuh kejujuran  dan kedisiplinan  k</w:t>
            </w:r>
            <w:r w:rsidRPr="0045215D">
              <w:rPr>
                <w:rFonts w:ascii="Times New Roman" w:hAnsi="Times New Roman"/>
                <w:sz w:val="20"/>
                <w:szCs w:val="20"/>
                <w:lang w:val="id-ID" w:eastAsia="zh-CN"/>
              </w:rPr>
              <w:t>asus-kasus pelanggaran hak asasi manusia dalam prespektif  Pancasila</w:t>
            </w:r>
          </w:p>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eastAsia="zh-CN"/>
              </w:rPr>
            </w:pPr>
            <w:r w:rsidRPr="0045215D">
              <w:rPr>
                <w:rFonts w:ascii="Times New Roman" w:hAnsi="Times New Roman"/>
                <w:sz w:val="20"/>
                <w:szCs w:val="20"/>
                <w:lang w:val="id-ID" w:bidi="hi-IN"/>
              </w:rPr>
              <w:t xml:space="preserve">Menganalisis </w:t>
            </w:r>
            <w:r w:rsidRPr="0045215D">
              <w:rPr>
                <w:rFonts w:ascii="Times New Roman" w:hAnsi="Times New Roman"/>
                <w:sz w:val="20"/>
                <w:szCs w:val="20"/>
                <w:lang w:bidi="hi-IN"/>
              </w:rPr>
              <w:t>k</w:t>
            </w:r>
            <w:r w:rsidRPr="0045215D">
              <w:rPr>
                <w:rFonts w:ascii="Times New Roman" w:hAnsi="Times New Roman"/>
                <w:sz w:val="20"/>
                <w:szCs w:val="20"/>
                <w:lang w:val="id-ID" w:bidi="hi-IN"/>
              </w:rPr>
              <w:t>asus-kasus pelanggaran hak asasi manusia dalam prespektif  Pancasila</w:t>
            </w:r>
          </w:p>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eastAsia="zh-CN"/>
              </w:rPr>
            </w:pPr>
            <w:r w:rsidRPr="0045215D">
              <w:rPr>
                <w:rFonts w:ascii="Times New Roman" w:hAnsi="Times New Roman"/>
                <w:sz w:val="20"/>
                <w:szCs w:val="20"/>
                <w:lang w:val="id-ID" w:bidi="hi-IN"/>
              </w:rPr>
              <w:t xml:space="preserve">Mempresentasikan hasil analisis </w:t>
            </w:r>
            <w:r w:rsidRPr="0045215D">
              <w:rPr>
                <w:rFonts w:ascii="Times New Roman" w:hAnsi="Times New Roman"/>
                <w:sz w:val="20"/>
                <w:szCs w:val="20"/>
                <w:lang w:bidi="hi-IN"/>
              </w:rPr>
              <w:t xml:space="preserve">dengan penuh kedisplinan </w:t>
            </w:r>
            <w:r w:rsidRPr="0045215D">
              <w:rPr>
                <w:rFonts w:ascii="Times New Roman" w:hAnsi="Times New Roman"/>
                <w:sz w:val="20"/>
                <w:szCs w:val="20"/>
                <w:lang w:val="id-ID" w:bidi="hi-IN"/>
              </w:rPr>
              <w:t xml:space="preserve">tentang </w:t>
            </w:r>
            <w:r w:rsidRPr="0045215D">
              <w:rPr>
                <w:rFonts w:ascii="Times New Roman" w:hAnsi="Times New Roman"/>
                <w:sz w:val="20"/>
                <w:szCs w:val="20"/>
                <w:lang w:bidi="hi-IN"/>
              </w:rPr>
              <w:t>K</w:t>
            </w:r>
            <w:r w:rsidRPr="0045215D">
              <w:rPr>
                <w:rFonts w:ascii="Times New Roman" w:hAnsi="Times New Roman"/>
                <w:sz w:val="20"/>
                <w:szCs w:val="20"/>
                <w:lang w:val="id-ID" w:bidi="hi-IN"/>
              </w:rPr>
              <w:t xml:space="preserve">asus-kasus </w:t>
            </w:r>
            <w:r w:rsidRPr="0045215D">
              <w:rPr>
                <w:rFonts w:ascii="Times New Roman" w:hAnsi="Times New Roman"/>
                <w:sz w:val="20"/>
                <w:szCs w:val="20"/>
                <w:lang w:val="id-ID" w:bidi="hi-IN"/>
              </w:rPr>
              <w:lastRenderedPageBreak/>
              <w:t>pelanggaran hak asasi manusia dalam prespektif  Pancasila</w:t>
            </w: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2.1 </w:t>
            </w:r>
            <w:r w:rsidRPr="0045215D">
              <w:rPr>
                <w:rFonts w:ascii="Times New Roman" w:hAnsi="Times New Roman"/>
                <w:sz w:val="20"/>
                <w:szCs w:val="20"/>
              </w:rPr>
              <w:tab/>
              <w:t>Bersikap peduli terhadap hak asasi manusia berdasarkan perspektif pancasila dalam kehidupan berbangsa dan bernegara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Bersikap peduli terhadap hak asasi manusia berdasarkan perspektif pancasila dalam kehidupan berbangsa dan bernegara</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257529">
            <w:pPr>
              <w:widowControl w:val="0"/>
              <w:autoSpaceDN w:val="0"/>
              <w:adjustRightInd w:val="0"/>
              <w:spacing w:after="0" w:line="240" w:lineRule="auto"/>
              <w:ind w:left="360"/>
              <w:contextualSpacing/>
              <w:jc w:val="center"/>
              <w:rPr>
                <w:rFonts w:ascii="Times New Roman" w:hAnsi="Times New Roman"/>
                <w:sz w:val="20"/>
                <w:szCs w:val="20"/>
                <w:lang w:val="id-ID" w:eastAsia="id-ID" w:bidi="hi-IN"/>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3.1 </w:t>
            </w:r>
            <w:r w:rsidRPr="0045215D">
              <w:rPr>
                <w:rFonts w:ascii="Times New Roman" w:hAnsi="Times New Roman"/>
                <w:sz w:val="20"/>
                <w:szCs w:val="20"/>
              </w:rPr>
              <w:tab/>
              <w:t>Menganalisis pelanggaran hak asasi manusia dalam perspektif pancasila dalam kehidupan berbangsa dan bernegara</w:t>
            </w:r>
          </w:p>
        </w:tc>
        <w:tc>
          <w:tcPr>
            <w:tcW w:w="1320" w:type="pct"/>
          </w:tcPr>
          <w:p w:rsidR="00495D96" w:rsidRPr="00D15D66" w:rsidRDefault="00D15D6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D15D66">
              <w:rPr>
                <w:rFonts w:ascii="Times New Roman" w:hAnsi="Times New Roman"/>
                <w:sz w:val="20"/>
                <w:szCs w:val="20"/>
              </w:rPr>
              <w:t xml:space="preserve">Memahami </w:t>
            </w:r>
            <w:r w:rsidR="00FA3508" w:rsidRPr="00D15D66">
              <w:rPr>
                <w:rFonts w:ascii="Times New Roman" w:hAnsi="Times New Roman"/>
                <w:sz w:val="20"/>
                <w:szCs w:val="20"/>
              </w:rPr>
              <w:t xml:space="preserve">konsep </w:t>
            </w:r>
            <w:r w:rsidR="00495D96" w:rsidRPr="00D15D66">
              <w:rPr>
                <w:rFonts w:ascii="Times New Roman" w:hAnsi="Times New Roman"/>
                <w:sz w:val="20"/>
                <w:szCs w:val="20"/>
              </w:rPr>
              <w:t>Hak dan Kewajiban Asasi Manusia</w:t>
            </w:r>
          </w:p>
          <w:p w:rsidR="00495D96" w:rsidRPr="00D15D66" w:rsidRDefault="00D15D6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D15D66">
              <w:rPr>
                <w:rFonts w:ascii="Times New Roman" w:hAnsi="Times New Roman"/>
                <w:sz w:val="20"/>
                <w:szCs w:val="20"/>
              </w:rPr>
              <w:t xml:space="preserve">Memahami </w:t>
            </w:r>
            <w:r w:rsidR="00FA3508" w:rsidRPr="00D15D66">
              <w:rPr>
                <w:rFonts w:ascii="Times New Roman" w:hAnsi="Times New Roman"/>
                <w:sz w:val="20"/>
                <w:szCs w:val="20"/>
              </w:rPr>
              <w:t xml:space="preserve">substansi </w:t>
            </w:r>
            <w:r w:rsidR="00495D96" w:rsidRPr="00D15D66">
              <w:rPr>
                <w:rFonts w:ascii="Times New Roman" w:hAnsi="Times New Roman"/>
                <w:sz w:val="20"/>
                <w:szCs w:val="20"/>
              </w:rPr>
              <w:t>Hak dan Kewajiban Asasi Manusia dalam Pancasila</w:t>
            </w:r>
          </w:p>
          <w:p w:rsidR="00495D96" w:rsidRPr="00D15D66" w:rsidRDefault="00D15D6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D15D66">
              <w:rPr>
                <w:rFonts w:ascii="Times New Roman" w:hAnsi="Times New Roman"/>
                <w:sz w:val="20"/>
                <w:szCs w:val="20"/>
              </w:rPr>
              <w:t xml:space="preserve">Menganalisis </w:t>
            </w:r>
            <w:r w:rsidR="00FA3508" w:rsidRPr="00D15D66">
              <w:rPr>
                <w:rFonts w:ascii="Times New Roman" w:hAnsi="Times New Roman"/>
                <w:sz w:val="20"/>
                <w:szCs w:val="20"/>
              </w:rPr>
              <w:t>kasus</w:t>
            </w:r>
            <w:r w:rsidR="00495D96" w:rsidRPr="00D15D66">
              <w:rPr>
                <w:rFonts w:ascii="Times New Roman" w:hAnsi="Times New Roman"/>
                <w:sz w:val="20"/>
                <w:szCs w:val="20"/>
              </w:rPr>
              <w:t>-kasus pelanggaran hak asasi manusia</w:t>
            </w:r>
          </w:p>
          <w:p w:rsidR="00495D96" w:rsidRPr="00D15D66" w:rsidRDefault="00D15D66" w:rsidP="00495D96">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D15D66">
              <w:rPr>
                <w:rFonts w:ascii="Times New Roman" w:hAnsi="Times New Roman"/>
                <w:sz w:val="20"/>
                <w:szCs w:val="20"/>
              </w:rPr>
              <w:t xml:space="preserve">Menganalisis </w:t>
            </w:r>
            <w:r w:rsidR="00FA3508" w:rsidRPr="00D15D66">
              <w:rPr>
                <w:rFonts w:ascii="Times New Roman" w:hAnsi="Times New Roman"/>
                <w:sz w:val="20"/>
                <w:szCs w:val="20"/>
              </w:rPr>
              <w:t xml:space="preserve">upaya penegakan  </w:t>
            </w:r>
            <w:r w:rsidR="00495D96" w:rsidRPr="00D15D66">
              <w:rPr>
                <w:rFonts w:ascii="Times New Roman" w:hAnsi="Times New Roman"/>
                <w:sz w:val="20"/>
                <w:szCs w:val="20"/>
              </w:rPr>
              <w:t>Hak Asasi Manusia</w:t>
            </w:r>
          </w:p>
          <w:p w:rsidR="00230AEA" w:rsidRPr="00D15D66"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D15D66">
              <w:rPr>
                <w:rFonts w:ascii="Times New Roman" w:hAnsi="Times New Roman"/>
                <w:sz w:val="20"/>
                <w:szCs w:val="20"/>
              </w:rPr>
              <w:t>Menganalisis pelanggaran hak asasi manusia dalam perspektif pancasila dalam kehidupan berbangsa dan bernegara</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257529">
            <w:pPr>
              <w:spacing w:after="0" w:line="240" w:lineRule="auto"/>
              <w:ind w:left="360"/>
              <w:contextualSpacing/>
              <w:jc w:val="center"/>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lastRenderedPageBreak/>
              <w:t xml:space="preserve">4.1 </w:t>
            </w:r>
            <w:r w:rsidRPr="0045215D">
              <w:rPr>
                <w:rFonts w:ascii="Times New Roman" w:hAnsi="Times New Roman"/>
                <w:sz w:val="20"/>
                <w:szCs w:val="20"/>
              </w:rPr>
              <w:tab/>
              <w:t>Menyaji hasil analisis pelanggaran hak asasi manusia dalam perspektif pancasila dalam kehidupan berbangsa dan bernegara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Menyaji hasil analisis pelanggaran hak asasi manusia dalam perspektif pancasila dalam kehidupan berbangsa dan bernegara</w:t>
            </w:r>
          </w:p>
        </w:tc>
        <w:tc>
          <w:tcPr>
            <w:tcW w:w="1320" w:type="pct"/>
            <w:vMerge/>
            <w:vAlign w:val="center"/>
          </w:tcPr>
          <w:p w:rsidR="00230AEA" w:rsidRPr="0045215D" w:rsidRDefault="00230AEA" w:rsidP="00257529">
            <w:pPr>
              <w:spacing w:after="0" w:line="240" w:lineRule="auto"/>
              <w:ind w:left="360"/>
              <w:contextualSpacing/>
              <w:jc w:val="center"/>
              <w:rPr>
                <w:rFonts w:ascii="Times New Roman" w:hAnsi="Times New Roman"/>
                <w:color w:val="000000"/>
                <w:sz w:val="20"/>
                <w:szCs w:val="20"/>
                <w:lang w:val="id-ID"/>
              </w:rPr>
            </w:pPr>
          </w:p>
        </w:tc>
        <w:tc>
          <w:tcPr>
            <w:tcW w:w="1277" w:type="pct"/>
            <w:vMerge/>
            <w:vAlign w:val="center"/>
          </w:tcPr>
          <w:p w:rsidR="00230AEA" w:rsidRPr="0045215D" w:rsidRDefault="00230AEA" w:rsidP="00257529">
            <w:pPr>
              <w:spacing w:after="0" w:line="240" w:lineRule="auto"/>
              <w:ind w:left="360"/>
              <w:contextualSpacing/>
              <w:jc w:val="center"/>
              <w:rPr>
                <w:rFonts w:ascii="Times New Roman" w:hAnsi="Times New Roman"/>
                <w:bCs/>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lastRenderedPageBreak/>
              <w:t xml:space="preserve">1.2 </w:t>
            </w:r>
            <w:r w:rsidRPr="0045215D">
              <w:rPr>
                <w:rFonts w:ascii="Times New Roman" w:hAnsi="Times New Roman"/>
                <w:sz w:val="20"/>
                <w:szCs w:val="20"/>
              </w:rPr>
              <w:tab/>
              <w:t>Menghargai nilai-nilai ke-Tuhanan dalam berdemokrasi Pancasila sesuai Undang-Undang Dasar Negara Republik Indonesia Tahun 1945</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Menghargai nilai-nilai ke-Tuhanan dalam berdemokrasi Pancasila sesuai Undang-Undang Dasar Negara Republik Indonesia Tahun 1945</w:t>
            </w:r>
          </w:p>
        </w:tc>
        <w:tc>
          <w:tcPr>
            <w:tcW w:w="1320" w:type="pct"/>
            <w:vMerge w:val="restart"/>
          </w:tcPr>
          <w:p w:rsidR="00230AEA" w:rsidRPr="0045215D" w:rsidRDefault="00230AEA" w:rsidP="00257529">
            <w:pPr>
              <w:widowControl w:val="0"/>
              <w:autoSpaceDN w:val="0"/>
              <w:adjustRightInd w:val="0"/>
              <w:spacing w:after="0" w:line="240" w:lineRule="auto"/>
              <w:contextualSpacing/>
              <w:rPr>
                <w:rFonts w:ascii="Times New Roman" w:hAnsi="Times New Roman"/>
                <w:sz w:val="20"/>
                <w:szCs w:val="20"/>
                <w:lang w:bidi="hi-IN"/>
              </w:rPr>
            </w:pPr>
            <w:r w:rsidRPr="0045215D">
              <w:rPr>
                <w:rFonts w:ascii="Times New Roman" w:hAnsi="Times New Roman"/>
                <w:sz w:val="20"/>
                <w:szCs w:val="20"/>
                <w:lang w:bidi="hi-IN"/>
              </w:rPr>
              <w:t>S</w:t>
            </w:r>
            <w:r w:rsidRPr="0045215D">
              <w:rPr>
                <w:rFonts w:ascii="Times New Roman" w:hAnsi="Times New Roman"/>
                <w:sz w:val="20"/>
                <w:szCs w:val="20"/>
                <w:lang w:val="id-ID" w:bidi="hi-IN"/>
              </w:rPr>
              <w:t>istem dan dinamika</w:t>
            </w:r>
            <w:r w:rsidRPr="0045215D">
              <w:rPr>
                <w:rFonts w:ascii="Times New Roman" w:hAnsi="Times New Roman"/>
                <w:sz w:val="20"/>
                <w:szCs w:val="20"/>
                <w:lang w:bidi="hi-IN"/>
              </w:rPr>
              <w:t xml:space="preserve"> </w:t>
            </w:r>
            <w:r w:rsidRPr="0045215D">
              <w:rPr>
                <w:rFonts w:ascii="Times New Roman" w:hAnsi="Times New Roman"/>
                <w:sz w:val="20"/>
                <w:szCs w:val="20"/>
                <w:lang w:val="id-ID" w:bidi="hi-IN"/>
              </w:rPr>
              <w:t>demokrasi Pancasila</w:t>
            </w:r>
            <w:r w:rsidRPr="0045215D">
              <w:rPr>
                <w:rFonts w:ascii="Times New Roman" w:hAnsi="Times New Roman"/>
                <w:sz w:val="20"/>
                <w:szCs w:val="20"/>
                <w:lang w:bidi="hi-IN"/>
              </w:rPr>
              <w:t>.</w:t>
            </w:r>
          </w:p>
          <w:p w:rsidR="00230AEA" w:rsidRPr="0045215D" w:rsidRDefault="00230AEA" w:rsidP="00257529">
            <w:pPr>
              <w:widowControl w:val="0"/>
              <w:numPr>
                <w:ilvl w:val="0"/>
                <w:numId w:val="26"/>
              </w:numPr>
              <w:autoSpaceDN w:val="0"/>
              <w:adjustRightInd w:val="0"/>
              <w:spacing w:after="0" w:line="240" w:lineRule="auto"/>
              <w:ind w:left="370" w:hanging="370"/>
              <w:contextualSpacing/>
              <w:rPr>
                <w:rFonts w:ascii="Times New Roman" w:hAnsi="Times New Roman"/>
                <w:sz w:val="20"/>
                <w:szCs w:val="20"/>
                <w:lang w:val="id-ID" w:eastAsia="id-ID" w:bidi="hi-IN"/>
              </w:rPr>
            </w:pPr>
            <w:r w:rsidRPr="0045215D">
              <w:rPr>
                <w:rFonts w:ascii="Times New Roman" w:hAnsi="Times New Roman"/>
                <w:sz w:val="20"/>
                <w:szCs w:val="20"/>
                <w:lang w:bidi="hi-IN"/>
              </w:rPr>
              <w:t>Hakikat demokrasi</w:t>
            </w:r>
          </w:p>
          <w:p w:rsidR="00230AEA" w:rsidRPr="0045215D" w:rsidRDefault="00230AEA" w:rsidP="00257529">
            <w:pPr>
              <w:widowControl w:val="0"/>
              <w:numPr>
                <w:ilvl w:val="0"/>
                <w:numId w:val="26"/>
              </w:numPr>
              <w:autoSpaceDN w:val="0"/>
              <w:adjustRightInd w:val="0"/>
              <w:spacing w:after="0" w:line="240" w:lineRule="auto"/>
              <w:ind w:left="370" w:hanging="370"/>
              <w:contextualSpacing/>
              <w:rPr>
                <w:rFonts w:ascii="Times New Roman" w:hAnsi="Times New Roman"/>
                <w:sz w:val="20"/>
                <w:szCs w:val="20"/>
                <w:lang w:val="id-ID" w:eastAsia="id-ID" w:bidi="hi-IN"/>
              </w:rPr>
            </w:pPr>
            <w:r w:rsidRPr="0045215D">
              <w:rPr>
                <w:rFonts w:ascii="Times New Roman" w:hAnsi="Times New Roman"/>
                <w:sz w:val="20"/>
                <w:szCs w:val="20"/>
                <w:lang w:bidi="hi-IN"/>
              </w:rPr>
              <w:t xml:space="preserve">Dinamika </w:t>
            </w:r>
            <w:r w:rsidRPr="0045215D">
              <w:rPr>
                <w:rFonts w:ascii="Times New Roman" w:hAnsi="Times New Roman"/>
                <w:sz w:val="20"/>
                <w:szCs w:val="20"/>
                <w:lang w:val="id-ID" w:bidi="hi-IN"/>
              </w:rPr>
              <w:t xml:space="preserve">penerapan </w:t>
            </w:r>
            <w:r w:rsidRPr="0045215D">
              <w:rPr>
                <w:rFonts w:ascii="Times New Roman" w:hAnsi="Times New Roman"/>
                <w:sz w:val="20"/>
                <w:szCs w:val="20"/>
                <w:lang w:bidi="hi-IN"/>
              </w:rPr>
              <w:t>demokrasi di Indonesia</w:t>
            </w:r>
          </w:p>
          <w:p w:rsidR="00230AEA" w:rsidRPr="0045215D" w:rsidRDefault="00230AEA" w:rsidP="00257529">
            <w:pPr>
              <w:widowControl w:val="0"/>
              <w:numPr>
                <w:ilvl w:val="0"/>
                <w:numId w:val="26"/>
              </w:numPr>
              <w:autoSpaceDN w:val="0"/>
              <w:adjustRightInd w:val="0"/>
              <w:spacing w:after="0" w:line="240" w:lineRule="auto"/>
              <w:ind w:left="370" w:hanging="370"/>
              <w:contextualSpacing/>
              <w:rPr>
                <w:rFonts w:ascii="Times New Roman" w:hAnsi="Times New Roman"/>
                <w:sz w:val="20"/>
                <w:szCs w:val="20"/>
                <w:lang w:val="id-ID" w:eastAsia="id-ID" w:bidi="hi-IN"/>
              </w:rPr>
            </w:pPr>
            <w:r w:rsidRPr="0045215D">
              <w:rPr>
                <w:rFonts w:ascii="Times New Roman" w:hAnsi="Times New Roman"/>
                <w:sz w:val="20"/>
                <w:szCs w:val="20"/>
                <w:lang w:val="id-ID" w:bidi="hi-IN"/>
              </w:rPr>
              <w:t xml:space="preserve">Membangun </w:t>
            </w:r>
            <w:r w:rsidRPr="0045215D">
              <w:rPr>
                <w:rFonts w:ascii="Times New Roman" w:hAnsi="Times New Roman"/>
                <w:sz w:val="20"/>
                <w:szCs w:val="20"/>
                <w:lang w:bidi="hi-IN"/>
              </w:rPr>
              <w:t>kehidupan yang demokratis di</w:t>
            </w:r>
            <w:r w:rsidRPr="0045215D">
              <w:rPr>
                <w:rFonts w:ascii="Times New Roman" w:hAnsi="Times New Roman"/>
                <w:sz w:val="20"/>
                <w:szCs w:val="20"/>
                <w:lang w:val="id-ID" w:bidi="hi-IN"/>
              </w:rPr>
              <w:t xml:space="preserve"> Indonesia</w:t>
            </w:r>
          </w:p>
        </w:tc>
        <w:tc>
          <w:tcPr>
            <w:tcW w:w="1277" w:type="pct"/>
            <w:vMerge w:val="restart"/>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proofErr w:type="gramStart"/>
            <w:r w:rsidRPr="0045215D">
              <w:rPr>
                <w:rFonts w:ascii="Times New Roman" w:hAnsi="Times New Roman"/>
                <w:sz w:val="20"/>
                <w:szCs w:val="20"/>
              </w:rPr>
              <w:t>Mengamati  tayangan</w:t>
            </w:r>
            <w:proofErr w:type="gramEnd"/>
            <w:r w:rsidRPr="0045215D">
              <w:rPr>
                <w:rFonts w:ascii="Times New Roman" w:hAnsi="Times New Roman"/>
                <w:sz w:val="20"/>
                <w:szCs w:val="20"/>
              </w:rPr>
              <w:t xml:space="preserve"> vidio/film/gambar, Membaca dari berbagai sumber dengan rasa tanggung jawab, mengidentifikasi dan mengajukan pertanyaan tentang sistem dan dinamikademokrasi Pancasila.</w:t>
            </w:r>
          </w:p>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Mengumpulkan data dari berbagai sumber secara bertanggung jawab tentang sistem dan dinamikademokrasi Pancasila</w:t>
            </w:r>
          </w:p>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Menganalisis dan membandingkan sistem dan dinamikademokrasi Pancasila dalam berbagai kurun waktu.</w:t>
            </w:r>
          </w:p>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Menyajikan hasil analisis tentang sistem dan dinamikademokrasi Pancasila</w:t>
            </w: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2.2 </w:t>
            </w:r>
            <w:r w:rsidRPr="0045215D">
              <w:rPr>
                <w:rFonts w:ascii="Times New Roman" w:hAnsi="Times New Roman"/>
                <w:sz w:val="20"/>
                <w:szCs w:val="20"/>
              </w:rPr>
              <w:tab/>
              <w:t>Berperilaku santun dalam ber-demokrasi Pancasila sesuai Undang-Undang Dasar Negara Republik Indonesia Tahun 1945</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Berperilaku santun dalam ber-demokrasi Pancasila sesuai Undang-Undang Dasar Negara Republik Indonesia Tahun 1945</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257529">
            <w:pPr>
              <w:widowControl w:val="0"/>
              <w:autoSpaceDN w:val="0"/>
              <w:adjustRightInd w:val="0"/>
              <w:spacing w:after="0" w:line="240" w:lineRule="auto"/>
              <w:ind w:left="360"/>
              <w:contextualSpacing/>
              <w:jc w:val="center"/>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3.2 </w:t>
            </w:r>
            <w:r w:rsidRPr="0045215D">
              <w:rPr>
                <w:rFonts w:ascii="Times New Roman" w:hAnsi="Times New Roman"/>
                <w:sz w:val="20"/>
                <w:szCs w:val="20"/>
              </w:rPr>
              <w:tab/>
              <w:t>Mengkaji sistem dan dinamika demokrasi Pancasila sesuai dengan Undang-Undang Dasar Negara Republik Indonesia Tahun 1945</w:t>
            </w:r>
          </w:p>
        </w:tc>
        <w:tc>
          <w:tcPr>
            <w:tcW w:w="1320" w:type="pct"/>
          </w:tcPr>
          <w:p w:rsidR="00495D96" w:rsidRPr="00D15D66" w:rsidRDefault="00D15D6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D15D66">
              <w:rPr>
                <w:rFonts w:ascii="Times New Roman" w:hAnsi="Times New Roman"/>
                <w:sz w:val="20"/>
                <w:szCs w:val="20"/>
              </w:rPr>
              <w:t xml:space="preserve">Memahami </w:t>
            </w:r>
            <w:r w:rsidR="00FA3508" w:rsidRPr="00D15D66">
              <w:rPr>
                <w:rFonts w:ascii="Times New Roman" w:hAnsi="Times New Roman"/>
                <w:sz w:val="20"/>
                <w:szCs w:val="20"/>
              </w:rPr>
              <w:t xml:space="preserve">hakikat </w:t>
            </w:r>
            <w:r w:rsidR="00495D96" w:rsidRPr="00D15D66">
              <w:rPr>
                <w:rFonts w:ascii="Times New Roman" w:hAnsi="Times New Roman"/>
                <w:sz w:val="20"/>
                <w:szCs w:val="20"/>
              </w:rPr>
              <w:t>demokrasi</w:t>
            </w:r>
          </w:p>
          <w:p w:rsidR="00495D96" w:rsidRPr="00D15D66" w:rsidRDefault="00D15D6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D15D66">
              <w:rPr>
                <w:rFonts w:ascii="Times New Roman" w:hAnsi="Times New Roman"/>
                <w:sz w:val="20"/>
                <w:szCs w:val="20"/>
              </w:rPr>
              <w:t xml:space="preserve">Memahami </w:t>
            </w:r>
            <w:r w:rsidR="00FA3508" w:rsidRPr="00D15D66">
              <w:rPr>
                <w:rFonts w:ascii="Times New Roman" w:hAnsi="Times New Roman"/>
                <w:sz w:val="20"/>
                <w:szCs w:val="20"/>
              </w:rPr>
              <w:t xml:space="preserve">dinamika </w:t>
            </w:r>
            <w:r w:rsidR="00495D96" w:rsidRPr="00D15D66">
              <w:rPr>
                <w:rFonts w:ascii="Times New Roman" w:hAnsi="Times New Roman"/>
                <w:sz w:val="20"/>
                <w:szCs w:val="20"/>
              </w:rPr>
              <w:t>penerapan demokrasi di Indonesia</w:t>
            </w:r>
          </w:p>
          <w:p w:rsidR="00495D96" w:rsidRPr="00D15D66" w:rsidRDefault="00D15D6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D15D66">
              <w:rPr>
                <w:rFonts w:ascii="Times New Roman" w:hAnsi="Times New Roman"/>
                <w:sz w:val="20"/>
                <w:szCs w:val="20"/>
              </w:rPr>
              <w:t xml:space="preserve">Memahami upaya </w:t>
            </w:r>
            <w:r w:rsidR="00FA3508" w:rsidRPr="00D15D66">
              <w:rPr>
                <w:rFonts w:ascii="Times New Roman" w:hAnsi="Times New Roman"/>
                <w:sz w:val="20"/>
                <w:szCs w:val="20"/>
              </w:rPr>
              <w:t xml:space="preserve">membangun </w:t>
            </w:r>
            <w:r w:rsidR="00495D96" w:rsidRPr="00D15D66">
              <w:rPr>
                <w:rFonts w:ascii="Times New Roman" w:hAnsi="Times New Roman"/>
                <w:sz w:val="20"/>
                <w:szCs w:val="20"/>
              </w:rPr>
              <w:t>kehidupan yang demokratis di Indonesia</w:t>
            </w:r>
          </w:p>
          <w:p w:rsidR="00230AEA" w:rsidRPr="00D15D66" w:rsidRDefault="00230AEA"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D15D66">
              <w:rPr>
                <w:rFonts w:ascii="Times New Roman" w:hAnsi="Times New Roman"/>
                <w:sz w:val="20"/>
                <w:szCs w:val="20"/>
              </w:rPr>
              <w:t>Mengkaji sistem dan dinamika demokrasi Pancasila sesuai dengan Undang-Undang Dasar Negara Republik Indonesia Tahun 1945</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257529">
            <w:pPr>
              <w:spacing w:after="0" w:line="240" w:lineRule="auto"/>
              <w:ind w:left="360"/>
              <w:contextualSpacing/>
              <w:jc w:val="center"/>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4.2 </w:t>
            </w:r>
            <w:r w:rsidRPr="0045215D">
              <w:rPr>
                <w:rFonts w:ascii="Times New Roman" w:hAnsi="Times New Roman"/>
                <w:sz w:val="20"/>
                <w:szCs w:val="20"/>
              </w:rPr>
              <w:tab/>
              <w:t>Menyajikan hasil kajian tentang sistem dan dinamika demokrasi Pancasila sesuai dengan Undang-Undang Dasar Negara Republik Indonesia Tahun 1945</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Menyajikan hasil kajian tentang sistem dan dinamika demokrasi Pancasila sesuai dengan Undang-Undang Dasar Negara Republik Indonesia Tahun 1945</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257529">
            <w:pPr>
              <w:spacing w:after="0" w:line="240" w:lineRule="auto"/>
              <w:ind w:left="360"/>
              <w:contextualSpacing/>
              <w:jc w:val="center"/>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1.3 </w:t>
            </w:r>
            <w:r w:rsidRPr="0045215D">
              <w:rPr>
                <w:rFonts w:ascii="Times New Roman" w:hAnsi="Times New Roman"/>
                <w:sz w:val="20"/>
                <w:szCs w:val="20"/>
              </w:rPr>
              <w:tab/>
              <w:t xml:space="preserve">Mensyukuri nilai-nilai dalam sistem hukum dan peradilan di Indonesia sesuai dengan Undang-Undang Dasar Negara Republik Indonesia Tahun 1945 sebagai bentuk pengabdian kepada Tuhan </w:t>
            </w:r>
            <w:r w:rsidRPr="0045215D">
              <w:rPr>
                <w:rFonts w:ascii="Times New Roman" w:hAnsi="Times New Roman"/>
                <w:sz w:val="20"/>
                <w:szCs w:val="20"/>
              </w:rPr>
              <w:lastRenderedPageBreak/>
              <w:t>Yang Maha Esa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lastRenderedPageBreak/>
              <w:t>Mensyukuri nilai-nilai dalam sistem hukum dan peradilan di Indonesia sesuai dengan Undang-Undang Dasar Negara Republik Indonesia Tahun 1945 sebagai bentuk pengabdian kepada Tuhan Yang Maha Esa</w:t>
            </w:r>
          </w:p>
        </w:tc>
        <w:tc>
          <w:tcPr>
            <w:tcW w:w="1320" w:type="pct"/>
            <w:vMerge w:val="restart"/>
          </w:tcPr>
          <w:p w:rsidR="00230AEA" w:rsidRPr="0045215D" w:rsidRDefault="00230AEA" w:rsidP="00257529">
            <w:pPr>
              <w:widowControl w:val="0"/>
              <w:autoSpaceDN w:val="0"/>
              <w:adjustRightInd w:val="0"/>
              <w:spacing w:after="0" w:line="240" w:lineRule="auto"/>
              <w:contextualSpacing/>
              <w:rPr>
                <w:rFonts w:ascii="Times New Roman" w:hAnsi="Times New Roman"/>
                <w:sz w:val="20"/>
                <w:szCs w:val="20"/>
                <w:lang w:val="id-ID" w:eastAsia="id-ID" w:bidi="hi-IN"/>
              </w:rPr>
            </w:pPr>
            <w:r w:rsidRPr="0045215D">
              <w:rPr>
                <w:rFonts w:ascii="Times New Roman" w:hAnsi="Times New Roman"/>
                <w:sz w:val="20"/>
                <w:szCs w:val="20"/>
                <w:lang w:bidi="hi-IN"/>
              </w:rPr>
              <w:t xml:space="preserve">Sistem hukum dan peradilan di Indonesia </w:t>
            </w:r>
          </w:p>
          <w:p w:rsidR="00230AEA" w:rsidRPr="0045215D" w:rsidRDefault="00230AEA" w:rsidP="00257529">
            <w:pPr>
              <w:widowControl w:val="0"/>
              <w:numPr>
                <w:ilvl w:val="0"/>
                <w:numId w:val="27"/>
              </w:numPr>
              <w:autoSpaceDN w:val="0"/>
              <w:adjustRightInd w:val="0"/>
              <w:spacing w:after="0" w:line="240" w:lineRule="auto"/>
              <w:ind w:left="318" w:hanging="283"/>
              <w:contextualSpacing/>
              <w:rPr>
                <w:rFonts w:ascii="Times New Roman" w:hAnsi="Times New Roman"/>
                <w:sz w:val="20"/>
                <w:szCs w:val="20"/>
                <w:lang w:val="id-ID" w:eastAsia="id-ID" w:bidi="hi-IN"/>
              </w:rPr>
            </w:pPr>
            <w:r w:rsidRPr="0045215D">
              <w:rPr>
                <w:rFonts w:ascii="Times New Roman" w:hAnsi="Times New Roman"/>
                <w:sz w:val="20"/>
                <w:szCs w:val="20"/>
                <w:lang w:bidi="hi-IN"/>
              </w:rPr>
              <w:t xml:space="preserve">Sistem hukum di Indonesia </w:t>
            </w:r>
          </w:p>
          <w:p w:rsidR="00230AEA" w:rsidRPr="0045215D" w:rsidRDefault="00230AEA" w:rsidP="00257529">
            <w:pPr>
              <w:widowControl w:val="0"/>
              <w:numPr>
                <w:ilvl w:val="0"/>
                <w:numId w:val="27"/>
              </w:numPr>
              <w:autoSpaceDN w:val="0"/>
              <w:adjustRightInd w:val="0"/>
              <w:spacing w:after="0" w:line="240" w:lineRule="auto"/>
              <w:ind w:left="318" w:hanging="283"/>
              <w:contextualSpacing/>
              <w:rPr>
                <w:rFonts w:ascii="Times New Roman" w:hAnsi="Times New Roman"/>
                <w:sz w:val="20"/>
                <w:szCs w:val="20"/>
                <w:lang w:val="id-ID" w:eastAsia="id-ID" w:bidi="hi-IN"/>
              </w:rPr>
            </w:pPr>
            <w:r w:rsidRPr="0045215D">
              <w:rPr>
                <w:rFonts w:ascii="Times New Roman" w:hAnsi="Times New Roman"/>
                <w:sz w:val="20"/>
                <w:szCs w:val="20"/>
                <w:lang w:bidi="hi-IN"/>
              </w:rPr>
              <w:t>Mencermati sistem peradilan di Indonesia</w:t>
            </w:r>
          </w:p>
          <w:p w:rsidR="00230AEA" w:rsidRPr="0045215D" w:rsidRDefault="00230AEA" w:rsidP="00257529">
            <w:pPr>
              <w:widowControl w:val="0"/>
              <w:numPr>
                <w:ilvl w:val="0"/>
                <w:numId w:val="27"/>
              </w:numPr>
              <w:autoSpaceDN w:val="0"/>
              <w:adjustRightInd w:val="0"/>
              <w:spacing w:after="0" w:line="240" w:lineRule="auto"/>
              <w:ind w:left="318" w:hanging="283"/>
              <w:contextualSpacing/>
              <w:rPr>
                <w:rFonts w:ascii="Times New Roman" w:hAnsi="Times New Roman"/>
                <w:sz w:val="20"/>
                <w:szCs w:val="20"/>
                <w:lang w:val="id-ID" w:eastAsia="id-ID" w:bidi="hi-IN"/>
              </w:rPr>
            </w:pPr>
            <w:r w:rsidRPr="0045215D">
              <w:rPr>
                <w:rFonts w:ascii="Times New Roman" w:hAnsi="Times New Roman"/>
                <w:sz w:val="20"/>
                <w:szCs w:val="20"/>
                <w:lang w:bidi="hi-IN"/>
              </w:rPr>
              <w:t>Menampil-kan sikap yang sesuai dengan hukum</w:t>
            </w:r>
          </w:p>
        </w:tc>
        <w:tc>
          <w:tcPr>
            <w:tcW w:w="1277" w:type="pct"/>
            <w:vMerge w:val="restart"/>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Mengamati  tayangan vidio/film/gambar dengan penuh rasa syukur dan atau  membaca dari berbagai sumber tentang sistem hukum dan peradilan di Indonesia</w:t>
            </w:r>
          </w:p>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 xml:space="preserve">Mengidentifikasi dan mengajukan </w:t>
            </w:r>
            <w:r w:rsidRPr="0045215D">
              <w:rPr>
                <w:rFonts w:ascii="Times New Roman" w:hAnsi="Times New Roman"/>
                <w:sz w:val="20"/>
                <w:szCs w:val="20"/>
              </w:rPr>
              <w:lastRenderedPageBreak/>
              <w:t xml:space="preserve">pertanyaan dari konsep sampai hipotesis secara pro aktif dan responsive tentang sistem hukum dan peradilan di Indonesia </w:t>
            </w:r>
          </w:p>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Mengumpulkan data secara pro aktif dan responsive dari berbagai sumber tentang sistem hukum dan peradilan di Indonesia</w:t>
            </w:r>
          </w:p>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Menganalisis dan menyimpulkan serta menyaji hasil analisis secara pro-aktif dan responsif tentang sistem hukum dan peradilan di Indonesia</w:t>
            </w: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lastRenderedPageBreak/>
              <w:t xml:space="preserve">2.3 </w:t>
            </w:r>
            <w:r w:rsidRPr="0045215D">
              <w:rPr>
                <w:rFonts w:ascii="Times New Roman" w:hAnsi="Times New Roman"/>
                <w:sz w:val="20"/>
                <w:szCs w:val="20"/>
              </w:rPr>
              <w:tab/>
              <w:t>Menunjukkan sikap disiplin terhadap aturan sebagai cerminan sistem hukum dan peradilan di Indonesia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Menunjukkan sikap disiplin terhadap aturan sebagai cerminan sistem hukum dan peradilan di Indonesia</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3.3 </w:t>
            </w:r>
            <w:r w:rsidRPr="0045215D">
              <w:rPr>
                <w:rFonts w:ascii="Times New Roman" w:hAnsi="Times New Roman"/>
                <w:sz w:val="20"/>
                <w:szCs w:val="20"/>
              </w:rPr>
              <w:tab/>
              <w:t>Mendeskripsikan sistem hukum dan peradilan di Indonesia sesuai dengan Undang-Undang Dasar Negara Republik Indonesia Tahun 1945</w:t>
            </w:r>
          </w:p>
        </w:tc>
        <w:tc>
          <w:tcPr>
            <w:tcW w:w="1320" w:type="pct"/>
          </w:tcPr>
          <w:p w:rsidR="00495D96" w:rsidRPr="00167A23" w:rsidRDefault="00167A23"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167A23">
              <w:rPr>
                <w:rFonts w:ascii="Times New Roman" w:hAnsi="Times New Roman"/>
                <w:sz w:val="20"/>
                <w:szCs w:val="20"/>
              </w:rPr>
              <w:t xml:space="preserve">Memahami </w:t>
            </w:r>
            <w:r w:rsidR="00FA3508" w:rsidRPr="00167A23">
              <w:rPr>
                <w:rFonts w:ascii="Times New Roman" w:hAnsi="Times New Roman"/>
                <w:sz w:val="20"/>
                <w:szCs w:val="20"/>
              </w:rPr>
              <w:t xml:space="preserve">sistem </w:t>
            </w:r>
            <w:r w:rsidR="00495D96" w:rsidRPr="00167A23">
              <w:rPr>
                <w:rFonts w:ascii="Times New Roman" w:hAnsi="Times New Roman"/>
                <w:sz w:val="20"/>
                <w:szCs w:val="20"/>
              </w:rPr>
              <w:t xml:space="preserve">hukum di Indonesia </w:t>
            </w:r>
          </w:p>
          <w:p w:rsidR="00495D96" w:rsidRPr="00167A23" w:rsidRDefault="00167A23"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167A23">
              <w:rPr>
                <w:rFonts w:ascii="Times New Roman" w:hAnsi="Times New Roman"/>
                <w:sz w:val="20"/>
                <w:szCs w:val="20"/>
              </w:rPr>
              <w:t>Mengidentifikasi</w:t>
            </w:r>
            <w:r w:rsidR="00FA3508" w:rsidRPr="00167A23">
              <w:rPr>
                <w:rFonts w:ascii="Times New Roman" w:hAnsi="Times New Roman"/>
                <w:sz w:val="20"/>
                <w:szCs w:val="20"/>
              </w:rPr>
              <w:t xml:space="preserve"> </w:t>
            </w:r>
            <w:r w:rsidR="00495D96" w:rsidRPr="00167A23">
              <w:rPr>
                <w:rFonts w:ascii="Times New Roman" w:hAnsi="Times New Roman"/>
                <w:sz w:val="20"/>
                <w:szCs w:val="20"/>
              </w:rPr>
              <w:t>sistem peradilan di Indonesia</w:t>
            </w:r>
          </w:p>
          <w:p w:rsidR="00495D96" w:rsidRPr="00167A23" w:rsidRDefault="00167A23"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167A23">
              <w:rPr>
                <w:rFonts w:ascii="Times New Roman" w:hAnsi="Times New Roman"/>
                <w:sz w:val="20"/>
                <w:szCs w:val="20"/>
              </w:rPr>
              <w:t>Mendeskripsikan</w:t>
            </w:r>
            <w:r w:rsidR="00FA3508" w:rsidRPr="00167A23">
              <w:rPr>
                <w:rFonts w:ascii="Times New Roman" w:hAnsi="Times New Roman"/>
                <w:sz w:val="20"/>
                <w:szCs w:val="20"/>
              </w:rPr>
              <w:t xml:space="preserve"> </w:t>
            </w:r>
            <w:r w:rsidR="00495D96" w:rsidRPr="00167A23">
              <w:rPr>
                <w:rFonts w:ascii="Times New Roman" w:hAnsi="Times New Roman"/>
                <w:sz w:val="20"/>
                <w:szCs w:val="20"/>
              </w:rPr>
              <w:t>sikap yang sesuai dengan hukum</w:t>
            </w:r>
          </w:p>
          <w:p w:rsidR="00230AEA" w:rsidRPr="00167A23" w:rsidRDefault="00230AEA"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167A23">
              <w:rPr>
                <w:rFonts w:ascii="Times New Roman" w:hAnsi="Times New Roman"/>
                <w:sz w:val="20"/>
                <w:szCs w:val="20"/>
              </w:rPr>
              <w:t>Mendeskripsikan sistem hukum dan peradilan di Indonesia sesuai dengan Undang-Undang Dasar Negara Republik Indonesia Tahun 1945</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4.3 </w:t>
            </w:r>
            <w:r w:rsidRPr="0045215D">
              <w:rPr>
                <w:rFonts w:ascii="Times New Roman" w:hAnsi="Times New Roman"/>
                <w:sz w:val="20"/>
                <w:szCs w:val="20"/>
              </w:rPr>
              <w:tab/>
              <w:t>Menyaji hasil penalaran tentang sistem hukum dan peradilan di Indonesia sesuai dengan Undang-Undang Dasar Negara Republik Indonesia Tahun 1945</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Menyaji hasil penalaran tentang sistem hukum dan peradilan di Indonesia sesuai dengan Undang-Undang Dasar Negara Republik Indonesia Tahun 1945</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1.4 </w:t>
            </w:r>
            <w:r w:rsidRPr="0045215D">
              <w:rPr>
                <w:rFonts w:ascii="Times New Roman" w:hAnsi="Times New Roman"/>
                <w:sz w:val="20"/>
                <w:szCs w:val="20"/>
              </w:rPr>
              <w:tab/>
              <w:t>Mensyukuri peran Indonesia dalam mewujudkan perdamaian dunia sebagai anugerah Tuhan Yang Maha Esa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Mensyukuri peran Indonesia dalam mewujudkan perdamaian dunia sebagai anugerah Tuhan Yang Maha Esa</w:t>
            </w:r>
          </w:p>
        </w:tc>
        <w:tc>
          <w:tcPr>
            <w:tcW w:w="1320" w:type="pct"/>
            <w:vMerge w:val="restart"/>
          </w:tcPr>
          <w:p w:rsidR="00230AEA" w:rsidRPr="0045215D" w:rsidRDefault="00230AEA" w:rsidP="00257529">
            <w:pPr>
              <w:spacing w:after="0" w:line="240" w:lineRule="auto"/>
              <w:ind w:left="86"/>
              <w:contextualSpacing/>
              <w:rPr>
                <w:rFonts w:ascii="Times New Roman" w:hAnsi="Times New Roman"/>
                <w:sz w:val="20"/>
                <w:szCs w:val="20"/>
                <w:lang w:val="id-ID" w:bidi="hi-IN"/>
              </w:rPr>
            </w:pPr>
            <w:r w:rsidRPr="0045215D">
              <w:rPr>
                <w:rFonts w:ascii="Times New Roman" w:hAnsi="Times New Roman"/>
                <w:sz w:val="20"/>
                <w:szCs w:val="20"/>
                <w:lang w:bidi="hi-IN"/>
              </w:rPr>
              <w:t>Peran Indonesia dalam perdamaian dunia</w:t>
            </w:r>
          </w:p>
          <w:p w:rsidR="00230AEA" w:rsidRPr="0045215D" w:rsidRDefault="00230AEA" w:rsidP="00257529">
            <w:pPr>
              <w:widowControl w:val="0"/>
              <w:numPr>
                <w:ilvl w:val="0"/>
                <w:numId w:val="31"/>
              </w:numPr>
              <w:tabs>
                <w:tab w:val="left" w:pos="511"/>
              </w:tabs>
              <w:autoSpaceDN w:val="0"/>
              <w:adjustRightInd w:val="0"/>
              <w:spacing w:after="0" w:line="240" w:lineRule="auto"/>
              <w:ind w:left="370" w:hanging="284"/>
              <w:contextualSpacing/>
              <w:rPr>
                <w:rFonts w:ascii="Times New Roman" w:hAnsi="Times New Roman"/>
                <w:sz w:val="20"/>
                <w:szCs w:val="20"/>
                <w:lang w:val="id-ID" w:eastAsia="id-ID" w:bidi="hi-IN"/>
              </w:rPr>
            </w:pPr>
            <w:r w:rsidRPr="0045215D">
              <w:rPr>
                <w:rFonts w:ascii="Times New Roman" w:hAnsi="Times New Roman"/>
                <w:sz w:val="20"/>
                <w:szCs w:val="20"/>
                <w:lang w:bidi="hi-IN"/>
              </w:rPr>
              <w:t xml:space="preserve">Peran Indonesia dalam menciptakan perdamaian dunia melalui hubungan internasional </w:t>
            </w:r>
          </w:p>
          <w:p w:rsidR="00230AEA" w:rsidRPr="0045215D" w:rsidRDefault="00230AEA" w:rsidP="00257529">
            <w:pPr>
              <w:widowControl w:val="0"/>
              <w:numPr>
                <w:ilvl w:val="0"/>
                <w:numId w:val="31"/>
              </w:numPr>
              <w:tabs>
                <w:tab w:val="left" w:pos="511"/>
              </w:tabs>
              <w:autoSpaceDN w:val="0"/>
              <w:adjustRightInd w:val="0"/>
              <w:spacing w:after="0" w:line="240" w:lineRule="auto"/>
              <w:ind w:left="370" w:hanging="284"/>
              <w:contextualSpacing/>
              <w:rPr>
                <w:rFonts w:ascii="Times New Roman" w:hAnsi="Times New Roman"/>
                <w:sz w:val="20"/>
                <w:szCs w:val="20"/>
                <w:lang w:val="id-ID" w:eastAsia="id-ID" w:bidi="hi-IN"/>
              </w:rPr>
            </w:pPr>
            <w:r w:rsidRPr="0045215D">
              <w:rPr>
                <w:rFonts w:ascii="Times New Roman" w:hAnsi="Times New Roman"/>
                <w:sz w:val="20"/>
                <w:szCs w:val="20"/>
                <w:lang w:bidi="hi-IN"/>
              </w:rPr>
              <w:t xml:space="preserve">Peran Indonesia dalam menciptakan perdamaian dunia melalui organisasi    internasional </w:t>
            </w:r>
          </w:p>
          <w:p w:rsidR="00230AEA" w:rsidRPr="0045215D" w:rsidRDefault="00230AEA" w:rsidP="00257529">
            <w:pPr>
              <w:spacing w:after="0" w:line="240" w:lineRule="auto"/>
              <w:ind w:left="86"/>
              <w:contextualSpacing/>
              <w:rPr>
                <w:rFonts w:ascii="Times New Roman" w:hAnsi="Times New Roman"/>
                <w:sz w:val="20"/>
                <w:szCs w:val="20"/>
                <w:lang w:bidi="hi-IN"/>
              </w:rPr>
            </w:pPr>
          </w:p>
          <w:p w:rsidR="00230AEA" w:rsidRPr="0045215D" w:rsidRDefault="00230AEA" w:rsidP="00257529">
            <w:pPr>
              <w:widowControl w:val="0"/>
              <w:autoSpaceDN w:val="0"/>
              <w:adjustRightInd w:val="0"/>
              <w:spacing w:after="0" w:line="240" w:lineRule="auto"/>
              <w:contextualSpacing/>
              <w:rPr>
                <w:rFonts w:ascii="Times New Roman" w:hAnsi="Times New Roman"/>
                <w:sz w:val="20"/>
                <w:szCs w:val="20"/>
                <w:lang w:val="id-ID" w:eastAsia="id-ID" w:bidi="hi-IN"/>
              </w:rPr>
            </w:pPr>
          </w:p>
        </w:tc>
        <w:tc>
          <w:tcPr>
            <w:tcW w:w="1277" w:type="pct"/>
            <w:vMerge w:val="restart"/>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 xml:space="preserve">Mengamati  tayangan vidio/film/gambar dengan penuh rasa syukur dan atau   membaca dari berbagai sumber tentang </w:t>
            </w:r>
            <w:r w:rsidRPr="00C97F0A">
              <w:rPr>
                <w:rFonts w:ascii="Times New Roman" w:hAnsi="Times New Roman"/>
                <w:sz w:val="20"/>
                <w:szCs w:val="20"/>
              </w:rPr>
              <w:t>peran Indonesia dalam perdamaian dunia</w:t>
            </w:r>
          </w:p>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Mengidentifikasi dan mengajukan pertanyaan secara santun dan toleran dengan menggunakan h</w:t>
            </w:r>
            <w:r w:rsidRPr="00C97F0A">
              <w:rPr>
                <w:rFonts w:ascii="Times New Roman" w:hAnsi="Times New Roman"/>
                <w:sz w:val="20"/>
                <w:szCs w:val="20"/>
              </w:rPr>
              <w:t xml:space="preserve">igh-order-thinking skills </w:t>
            </w:r>
            <w:r w:rsidRPr="0045215D">
              <w:rPr>
                <w:rFonts w:ascii="Times New Roman" w:hAnsi="Times New Roman"/>
                <w:sz w:val="20"/>
                <w:szCs w:val="20"/>
              </w:rPr>
              <w:t xml:space="preserve">(HOTS) tentang </w:t>
            </w:r>
            <w:r w:rsidRPr="00C97F0A">
              <w:rPr>
                <w:rFonts w:ascii="Times New Roman" w:hAnsi="Times New Roman"/>
                <w:sz w:val="20"/>
                <w:szCs w:val="20"/>
              </w:rPr>
              <w:t>peran Indonesia dalam perdamaian dunia</w:t>
            </w:r>
          </w:p>
          <w:p w:rsidR="00230AEA" w:rsidRPr="0045215D" w:rsidRDefault="00230AEA" w:rsidP="00C97F0A">
            <w:pPr>
              <w:widowControl w:val="0"/>
              <w:numPr>
                <w:ilvl w:val="0"/>
                <w:numId w:val="23"/>
              </w:numPr>
              <w:autoSpaceDE w:val="0"/>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 xml:space="preserve">Mengumpulkan data dari berbagai sumber tentang </w:t>
            </w:r>
            <w:r w:rsidRPr="00C97F0A">
              <w:rPr>
                <w:rFonts w:ascii="Times New Roman" w:hAnsi="Times New Roman"/>
                <w:sz w:val="20"/>
                <w:szCs w:val="20"/>
              </w:rPr>
              <w:t>peran Indonesia dalam perdamaian dunia</w:t>
            </w:r>
          </w:p>
          <w:p w:rsidR="00230AEA" w:rsidRPr="0045215D" w:rsidRDefault="00230AEA" w:rsidP="00C97F0A">
            <w:pPr>
              <w:widowControl w:val="0"/>
              <w:numPr>
                <w:ilvl w:val="0"/>
                <w:numId w:val="23"/>
              </w:numPr>
              <w:autoSpaceDE w:val="0"/>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Menganalisisdan menyimpulkan serta menyaji hasil analisis  tentang</w:t>
            </w:r>
            <w:r w:rsidRPr="00C97F0A">
              <w:rPr>
                <w:rFonts w:ascii="Times New Roman" w:hAnsi="Times New Roman"/>
                <w:sz w:val="20"/>
                <w:szCs w:val="20"/>
              </w:rPr>
              <w:t>peran Indonesia dalam perdamaian dunia</w:t>
            </w: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2.4 </w:t>
            </w:r>
            <w:r w:rsidRPr="0045215D">
              <w:rPr>
                <w:rFonts w:ascii="Times New Roman" w:hAnsi="Times New Roman"/>
                <w:sz w:val="20"/>
                <w:szCs w:val="20"/>
              </w:rPr>
              <w:tab/>
              <w:t>Bersikap toleran dan cinta damai sebagai refleksi peran Indonesia dalam perdamaian dunia dalam hidup bermasyarakat, berbangsa dan bernegara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Bersikap toleran dan cinta damai sebagai refleksi peran Indonesia dalam perdamaian dunia dalam hidup bermasyarakat, berbangsa dan bernegara</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3.4 </w:t>
            </w:r>
            <w:r w:rsidRPr="0045215D">
              <w:rPr>
                <w:rFonts w:ascii="Times New Roman" w:hAnsi="Times New Roman"/>
                <w:sz w:val="20"/>
                <w:szCs w:val="20"/>
              </w:rPr>
              <w:tab/>
              <w:t>Menganalisis dinamika peran Indonesia dalam perdamaian dunia sesuai Undang-Undang Dasar Negara Republik Indonesia Tahun 1945</w:t>
            </w:r>
          </w:p>
        </w:tc>
        <w:tc>
          <w:tcPr>
            <w:tcW w:w="1320" w:type="pct"/>
          </w:tcPr>
          <w:p w:rsidR="00495D96" w:rsidRPr="007C43DC" w:rsidRDefault="007C43DC"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7C43DC">
              <w:rPr>
                <w:rFonts w:ascii="Times New Roman" w:hAnsi="Times New Roman"/>
                <w:sz w:val="20"/>
                <w:szCs w:val="20"/>
              </w:rPr>
              <w:t xml:space="preserve">Memahami </w:t>
            </w:r>
            <w:r w:rsidR="00FA3508" w:rsidRPr="007C43DC">
              <w:rPr>
                <w:rFonts w:ascii="Times New Roman" w:hAnsi="Times New Roman"/>
                <w:sz w:val="20"/>
                <w:szCs w:val="20"/>
              </w:rPr>
              <w:t xml:space="preserve">peran </w:t>
            </w:r>
            <w:r w:rsidR="00495D96" w:rsidRPr="007C43DC">
              <w:rPr>
                <w:rFonts w:ascii="Times New Roman" w:hAnsi="Times New Roman"/>
                <w:sz w:val="20"/>
                <w:szCs w:val="20"/>
              </w:rPr>
              <w:t xml:space="preserve">Indonesia dalam menciptakan perdamaian dunia melalui hubungan internasional </w:t>
            </w:r>
          </w:p>
          <w:p w:rsidR="00495D96" w:rsidRPr="007C43DC" w:rsidRDefault="007C43DC"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7C43DC">
              <w:rPr>
                <w:rFonts w:ascii="Times New Roman" w:hAnsi="Times New Roman"/>
                <w:sz w:val="20"/>
                <w:szCs w:val="20"/>
              </w:rPr>
              <w:t xml:space="preserve">Memahami </w:t>
            </w:r>
            <w:r w:rsidR="00FA3508" w:rsidRPr="007C43DC">
              <w:rPr>
                <w:rFonts w:ascii="Times New Roman" w:hAnsi="Times New Roman"/>
                <w:sz w:val="20"/>
                <w:szCs w:val="20"/>
              </w:rPr>
              <w:t xml:space="preserve">peran </w:t>
            </w:r>
            <w:r w:rsidR="00495D96" w:rsidRPr="007C43DC">
              <w:rPr>
                <w:rFonts w:ascii="Times New Roman" w:hAnsi="Times New Roman"/>
                <w:sz w:val="20"/>
                <w:szCs w:val="20"/>
              </w:rPr>
              <w:t xml:space="preserve">Indonesia dalam menciptakan perdamaian dunia melalui organisasi    internasional </w:t>
            </w:r>
          </w:p>
          <w:p w:rsidR="00230AEA" w:rsidRPr="007C43DC" w:rsidRDefault="00230AEA"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7C43DC">
              <w:rPr>
                <w:rFonts w:ascii="Times New Roman" w:hAnsi="Times New Roman"/>
                <w:sz w:val="20"/>
                <w:szCs w:val="20"/>
              </w:rPr>
              <w:t xml:space="preserve">Menganalisis dinamika peran Indonesia </w:t>
            </w:r>
            <w:r w:rsidRPr="007C43DC">
              <w:rPr>
                <w:rFonts w:ascii="Times New Roman" w:hAnsi="Times New Roman"/>
                <w:sz w:val="20"/>
                <w:szCs w:val="20"/>
              </w:rPr>
              <w:lastRenderedPageBreak/>
              <w:t>dalam perdamaian dunia sesuai Undang-Undang Dasar Negara Republik Indonesia Tahun 1945</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lastRenderedPageBreak/>
              <w:t xml:space="preserve">4.4 </w:t>
            </w:r>
            <w:r w:rsidRPr="0045215D">
              <w:rPr>
                <w:rFonts w:ascii="Times New Roman" w:hAnsi="Times New Roman"/>
                <w:sz w:val="20"/>
                <w:szCs w:val="20"/>
              </w:rPr>
              <w:tab/>
              <w:t>Mendemonstrasikan hasil analisis tentang peran Indonesia dalam perdamaian dunia sesuai Undang-Undang Dasar Negara Republik Indonesia Tahun 1945</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Mendemonstrasikan hasil analisis tentang peran Indonesia dalam perdamaian dunia sesuai Undang-Undang Dasar Negara Republik Indonesia Tahun 1945</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1.5 </w:t>
            </w:r>
            <w:r w:rsidRPr="0045215D">
              <w:rPr>
                <w:rFonts w:ascii="Times New Roman" w:hAnsi="Times New Roman"/>
                <w:sz w:val="20"/>
                <w:szCs w:val="20"/>
              </w:rPr>
              <w:tab/>
              <w:t>Bersyukur pada Tuhan Yang Maha Esa atas nilai-nilai yang membentuk kesadaran akan ancaman terhadap negara strategi mengatasinya berdasarkan asas Bhinneka Tunggal Ika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Bersyukur pada Tuhan Yang Maha Esa atas nilai-nilai yang membentuk kesadaran akan ancaman terhadap negara strategi mengatasinya berdasarkan asas Bhinneka Tunggal Ika</w:t>
            </w:r>
          </w:p>
        </w:tc>
        <w:tc>
          <w:tcPr>
            <w:tcW w:w="1320" w:type="pct"/>
            <w:vMerge w:val="restart"/>
          </w:tcPr>
          <w:p w:rsidR="00230AEA" w:rsidRPr="0045215D" w:rsidRDefault="00230AEA" w:rsidP="00257529">
            <w:pPr>
              <w:widowControl w:val="0"/>
              <w:autoSpaceDN w:val="0"/>
              <w:adjustRightInd w:val="0"/>
              <w:spacing w:after="0" w:line="240" w:lineRule="auto"/>
              <w:ind w:left="86" w:right="-138"/>
              <w:contextualSpacing/>
              <w:rPr>
                <w:rFonts w:ascii="Times New Roman" w:hAnsi="Times New Roman"/>
                <w:sz w:val="20"/>
                <w:szCs w:val="20"/>
                <w:lang w:val="id-ID" w:bidi="hi-IN"/>
              </w:rPr>
            </w:pPr>
            <w:r w:rsidRPr="0045215D">
              <w:rPr>
                <w:rFonts w:ascii="Times New Roman" w:hAnsi="Times New Roman"/>
                <w:sz w:val="20"/>
                <w:szCs w:val="20"/>
                <w:lang w:bidi="hi-IN"/>
              </w:rPr>
              <w:t>K</w:t>
            </w:r>
            <w:r w:rsidRPr="0045215D">
              <w:rPr>
                <w:rFonts w:ascii="Times New Roman" w:hAnsi="Times New Roman"/>
                <w:sz w:val="20"/>
                <w:szCs w:val="20"/>
                <w:lang w:val="id-ID" w:bidi="hi-IN"/>
              </w:rPr>
              <w:t xml:space="preserve">asus-kasus ancaman terhadap </w:t>
            </w:r>
            <w:r w:rsidRPr="0045215D">
              <w:rPr>
                <w:rFonts w:ascii="Times New Roman" w:hAnsi="Times New Roman"/>
                <w:sz w:val="20"/>
                <w:szCs w:val="20"/>
                <w:lang w:val="id-ID" w:eastAsia="zh-CN"/>
              </w:rPr>
              <w:t xml:space="preserve">Ideologi, politik, ekonomi, </w:t>
            </w:r>
            <w:r w:rsidRPr="0045215D">
              <w:rPr>
                <w:rFonts w:ascii="Times New Roman" w:hAnsi="Times New Roman"/>
                <w:sz w:val="20"/>
                <w:szCs w:val="20"/>
                <w:lang w:val="en-SG" w:eastAsia="zh-CN"/>
              </w:rPr>
              <w:t>sosial, budaya</w:t>
            </w:r>
            <w:r w:rsidRPr="0045215D">
              <w:rPr>
                <w:rFonts w:ascii="Times New Roman" w:hAnsi="Times New Roman"/>
                <w:sz w:val="20"/>
                <w:szCs w:val="20"/>
                <w:lang w:val="id-ID" w:eastAsia="zh-CN"/>
              </w:rPr>
              <w:t>, pertahanan, dan keamanan</w:t>
            </w:r>
          </w:p>
          <w:p w:rsidR="00230AEA" w:rsidRPr="0045215D" w:rsidRDefault="00230AEA" w:rsidP="00257529">
            <w:pPr>
              <w:widowControl w:val="0"/>
              <w:numPr>
                <w:ilvl w:val="0"/>
                <w:numId w:val="37"/>
              </w:numPr>
              <w:autoSpaceDN w:val="0"/>
              <w:adjustRightInd w:val="0"/>
              <w:spacing w:after="0" w:line="240" w:lineRule="auto"/>
              <w:ind w:left="370" w:right="-138" w:hanging="284"/>
              <w:contextualSpacing/>
              <w:rPr>
                <w:rFonts w:ascii="Times New Roman" w:hAnsi="Times New Roman"/>
                <w:sz w:val="20"/>
                <w:szCs w:val="20"/>
                <w:lang w:val="id-ID" w:eastAsia="id-ID" w:bidi="hi-IN"/>
              </w:rPr>
            </w:pPr>
            <w:r w:rsidRPr="0045215D">
              <w:rPr>
                <w:rFonts w:ascii="Times New Roman" w:hAnsi="Times New Roman"/>
                <w:sz w:val="20"/>
                <w:szCs w:val="20"/>
                <w:lang w:bidi="hi-IN"/>
              </w:rPr>
              <w:t>Ancaman terhadap integrasi nasional</w:t>
            </w:r>
          </w:p>
          <w:p w:rsidR="00230AEA" w:rsidRPr="0045215D" w:rsidRDefault="00230AEA" w:rsidP="00257529">
            <w:pPr>
              <w:widowControl w:val="0"/>
              <w:numPr>
                <w:ilvl w:val="0"/>
                <w:numId w:val="37"/>
              </w:numPr>
              <w:autoSpaceDN w:val="0"/>
              <w:adjustRightInd w:val="0"/>
              <w:spacing w:after="0" w:line="240" w:lineRule="auto"/>
              <w:ind w:left="370" w:right="-138" w:hanging="284"/>
              <w:contextualSpacing/>
              <w:rPr>
                <w:rFonts w:ascii="Times New Roman" w:hAnsi="Times New Roman"/>
                <w:sz w:val="20"/>
                <w:szCs w:val="20"/>
                <w:lang w:val="id-ID" w:eastAsia="id-ID" w:bidi="hi-IN"/>
              </w:rPr>
            </w:pPr>
            <w:r w:rsidRPr="0045215D">
              <w:rPr>
                <w:rFonts w:ascii="Times New Roman" w:hAnsi="Times New Roman"/>
                <w:sz w:val="20"/>
                <w:szCs w:val="20"/>
                <w:lang w:bidi="hi-IN"/>
              </w:rPr>
              <w:t xml:space="preserve">Strategi dalam mengatasi berbagai ancaman terhadap bidang      ideologi, politik, ekonomi, sosial, budaya, pertahanan, dan keamanan </w:t>
            </w:r>
            <w:r w:rsidRPr="0045215D">
              <w:rPr>
                <w:rFonts w:ascii="Times New Roman" w:hAnsi="Times New Roman"/>
                <w:sz w:val="20"/>
                <w:szCs w:val="20"/>
                <w:lang w:val="id-ID" w:bidi="hi-IN"/>
              </w:rPr>
              <w:t xml:space="preserve">dalam membangun </w:t>
            </w:r>
            <w:r w:rsidRPr="0045215D">
              <w:rPr>
                <w:rFonts w:ascii="Times New Roman" w:hAnsi="Times New Roman"/>
                <w:sz w:val="20"/>
                <w:szCs w:val="20"/>
                <w:lang w:bidi="hi-IN"/>
              </w:rPr>
              <w:t>integrasi nasional</w:t>
            </w:r>
          </w:p>
        </w:tc>
        <w:tc>
          <w:tcPr>
            <w:tcW w:w="1277" w:type="pct"/>
            <w:vMerge w:val="restart"/>
          </w:tcPr>
          <w:p w:rsidR="00230AEA" w:rsidRPr="00C97F0A"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 xml:space="preserve">Mengamati  tayangan  vidio/film/gambar dengan penuh rasa syukur dan atau membaca dari berbagai sumber </w:t>
            </w:r>
            <w:r w:rsidRPr="00C97F0A">
              <w:rPr>
                <w:rFonts w:ascii="Times New Roman" w:hAnsi="Times New Roman"/>
                <w:sz w:val="20"/>
                <w:szCs w:val="20"/>
              </w:rPr>
              <w:t>kasus-kasus ancaman terhadap Ideologi, politik, ekonomi, sosial, budaya, pertahanan, dan keamanan</w:t>
            </w:r>
          </w:p>
          <w:p w:rsidR="00230AEA" w:rsidRPr="00C97F0A"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Mengidentifikasi dan mengajukan pertanyaan menggunakan h</w:t>
            </w:r>
            <w:r w:rsidRPr="00C97F0A">
              <w:rPr>
                <w:rFonts w:ascii="Times New Roman" w:hAnsi="Times New Roman"/>
                <w:sz w:val="20"/>
                <w:szCs w:val="20"/>
              </w:rPr>
              <w:t xml:space="preserve">igh-order- thinking skills  </w:t>
            </w:r>
            <w:r w:rsidRPr="0045215D">
              <w:rPr>
                <w:rFonts w:ascii="Times New Roman" w:hAnsi="Times New Roman"/>
                <w:sz w:val="20"/>
                <w:szCs w:val="20"/>
              </w:rPr>
              <w:t xml:space="preserve">(HOTS) dengan  percaya diri tentang </w:t>
            </w:r>
            <w:r w:rsidRPr="00C97F0A">
              <w:rPr>
                <w:rFonts w:ascii="Times New Roman" w:hAnsi="Times New Roman"/>
                <w:sz w:val="20"/>
                <w:szCs w:val="20"/>
              </w:rPr>
              <w:t>kasus-kasus ancaman terhadap Ideologi, politik, ekonomi, sosial, budaya, pertahanan, dan keamanan</w:t>
            </w:r>
          </w:p>
          <w:p w:rsidR="00230AEA" w:rsidRPr="00C97F0A"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 xml:space="preserve">Mengumpulkan data dari berbagai sumber secara bertanggung-jawab tentang </w:t>
            </w:r>
            <w:r w:rsidRPr="00C97F0A">
              <w:rPr>
                <w:rFonts w:ascii="Times New Roman" w:hAnsi="Times New Roman"/>
                <w:sz w:val="20"/>
                <w:szCs w:val="20"/>
              </w:rPr>
              <w:t>kasus-kasus ancaman terhadap Ideologi, politik, ekonomi, sosial, budaya, pertahanan, dan keamanan</w:t>
            </w:r>
            <w:r w:rsidRPr="0045215D">
              <w:rPr>
                <w:rFonts w:ascii="Times New Roman" w:hAnsi="Times New Roman"/>
                <w:sz w:val="20"/>
                <w:szCs w:val="20"/>
              </w:rPr>
              <w:t>.</w:t>
            </w:r>
          </w:p>
          <w:p w:rsidR="00230AEA" w:rsidRPr="00C97F0A"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 xml:space="preserve">Menganalisis dan menyimpulkan </w:t>
            </w:r>
            <w:r w:rsidRPr="00C97F0A">
              <w:rPr>
                <w:rFonts w:ascii="Times New Roman" w:hAnsi="Times New Roman"/>
                <w:sz w:val="20"/>
                <w:szCs w:val="20"/>
              </w:rPr>
              <w:t>kasus-kasus ancaman terhadap Ideologi, politik, ekonomi, sosial, budaya, pertahanan, dan keamanan</w:t>
            </w:r>
          </w:p>
          <w:p w:rsidR="00230AEA" w:rsidRPr="00C97F0A" w:rsidRDefault="00230AEA" w:rsidP="00C97F0A">
            <w:pPr>
              <w:numPr>
                <w:ilvl w:val="0"/>
                <w:numId w:val="23"/>
              </w:numPr>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Menyajikan hasil analisis dengan melakukan debat terbuka  secara ber</w:t>
            </w:r>
            <w:r w:rsidRPr="00C97F0A">
              <w:rPr>
                <w:rFonts w:ascii="Times New Roman" w:hAnsi="Times New Roman"/>
                <w:sz w:val="20"/>
                <w:szCs w:val="20"/>
              </w:rPr>
              <w:t>tanggung-jawab dan percaya diri</w:t>
            </w:r>
            <w:r w:rsidRPr="0045215D">
              <w:rPr>
                <w:rFonts w:ascii="Times New Roman" w:hAnsi="Times New Roman"/>
                <w:sz w:val="20"/>
                <w:szCs w:val="20"/>
              </w:rPr>
              <w:t xml:space="preserve"> tentang </w:t>
            </w:r>
            <w:r w:rsidRPr="00C97F0A">
              <w:rPr>
                <w:rFonts w:ascii="Times New Roman" w:hAnsi="Times New Roman"/>
                <w:sz w:val="20"/>
                <w:szCs w:val="20"/>
              </w:rPr>
              <w:t>kasus-kasus ancaman terhadap Ideologi, politik, ekonomi, sosial, budaya, pertahanan, dan keamanan</w:t>
            </w: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2.5 </w:t>
            </w:r>
            <w:r w:rsidRPr="0045215D">
              <w:rPr>
                <w:rFonts w:ascii="Times New Roman" w:hAnsi="Times New Roman"/>
                <w:sz w:val="20"/>
                <w:szCs w:val="20"/>
              </w:rPr>
              <w:tab/>
              <w:t>Bersikap responsif dan proaktif atas ancaman terhadap negara strategi mengatasinya berdasarkan asas Bhinneka Tunggal Ika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Bersikap responsif dan proaktif atas ancaman terhadap negara strategi mengatasinya berdasarkan asas Bhinneka Tunggal Ika</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3.5 </w:t>
            </w:r>
            <w:r w:rsidRPr="0045215D">
              <w:rPr>
                <w:rFonts w:ascii="Times New Roman" w:hAnsi="Times New Roman"/>
                <w:sz w:val="20"/>
                <w:szCs w:val="20"/>
              </w:rPr>
              <w:tab/>
              <w:t>Mengkaji kasus-kasus ancaman terhadap Ideologi, politik, ekonomi, sosial, budaya, pertahanan, dan keamanan dan strategi mengatasinya dalam bingkai Bhinneka Tunggal Ika</w:t>
            </w:r>
          </w:p>
        </w:tc>
        <w:tc>
          <w:tcPr>
            <w:tcW w:w="1320" w:type="pct"/>
          </w:tcPr>
          <w:p w:rsidR="00495D96" w:rsidRPr="007C43DC" w:rsidRDefault="007C43DC"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7C43DC">
              <w:rPr>
                <w:rFonts w:ascii="Times New Roman" w:hAnsi="Times New Roman"/>
                <w:sz w:val="20"/>
                <w:szCs w:val="20"/>
              </w:rPr>
              <w:t xml:space="preserve">Memahami </w:t>
            </w:r>
            <w:r w:rsidR="00FA3508" w:rsidRPr="007C43DC">
              <w:rPr>
                <w:rFonts w:ascii="Times New Roman" w:hAnsi="Times New Roman"/>
                <w:sz w:val="20"/>
                <w:szCs w:val="20"/>
              </w:rPr>
              <w:t xml:space="preserve">ancaman </w:t>
            </w:r>
            <w:r w:rsidR="00495D96" w:rsidRPr="007C43DC">
              <w:rPr>
                <w:rFonts w:ascii="Times New Roman" w:hAnsi="Times New Roman"/>
                <w:sz w:val="20"/>
                <w:szCs w:val="20"/>
              </w:rPr>
              <w:t>terhadap integrasi nasional</w:t>
            </w:r>
          </w:p>
          <w:p w:rsidR="00495D96" w:rsidRPr="007C43DC" w:rsidRDefault="007C43DC"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7C43DC">
              <w:rPr>
                <w:rFonts w:ascii="Times New Roman" w:hAnsi="Times New Roman"/>
                <w:sz w:val="20"/>
                <w:szCs w:val="20"/>
              </w:rPr>
              <w:t xml:space="preserve">Menganalisis </w:t>
            </w:r>
            <w:r w:rsidR="00FA3508" w:rsidRPr="007C43DC">
              <w:rPr>
                <w:rFonts w:ascii="Times New Roman" w:hAnsi="Times New Roman"/>
                <w:sz w:val="20"/>
                <w:szCs w:val="20"/>
              </w:rPr>
              <w:t xml:space="preserve">strategi </w:t>
            </w:r>
            <w:r w:rsidR="00495D96" w:rsidRPr="007C43DC">
              <w:rPr>
                <w:rFonts w:ascii="Times New Roman" w:hAnsi="Times New Roman"/>
                <w:sz w:val="20"/>
                <w:szCs w:val="20"/>
              </w:rPr>
              <w:t>dalam mengatasi berbagai ancaman terhadap bidang      ideologi, politik, ekonomi, sosial, budaya, pertahanan, dan keamanan dalam membangun integrasi nasional</w:t>
            </w:r>
          </w:p>
          <w:p w:rsidR="00230AEA" w:rsidRPr="007C43DC" w:rsidRDefault="00230AEA"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7C43DC">
              <w:rPr>
                <w:rFonts w:ascii="Times New Roman" w:hAnsi="Times New Roman"/>
                <w:sz w:val="20"/>
                <w:szCs w:val="20"/>
              </w:rPr>
              <w:t>Mengkaji kasus-kasus ancaman terhadap Ideologi, politik, ekonomi, sosial, budaya, pertahanan, dan keamanan dan strategi mengatasinya dalam bingkai Bhinneka Tunggal Ika</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4.5 </w:t>
            </w:r>
            <w:r w:rsidRPr="0045215D">
              <w:rPr>
                <w:rFonts w:ascii="Times New Roman" w:hAnsi="Times New Roman"/>
                <w:sz w:val="20"/>
                <w:szCs w:val="20"/>
              </w:rPr>
              <w:tab/>
              <w:t xml:space="preserve">Merancang dan melakukan penelitian sederhana tentang potensi ancaman terhadap Ideologi, politik, ekonomi, sosial, budaya, pertahanan, dan </w:t>
            </w:r>
            <w:r w:rsidRPr="0045215D">
              <w:rPr>
                <w:rFonts w:ascii="Times New Roman" w:hAnsi="Times New Roman"/>
                <w:sz w:val="20"/>
                <w:szCs w:val="20"/>
              </w:rPr>
              <w:lastRenderedPageBreak/>
              <w:t>keamanan dan strategi mengatasinya dalam bingkai BhinnekaTunggal Ika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lastRenderedPageBreak/>
              <w:t xml:space="preserve">Merancang dan melakukan penelitian sederhana tentang potensi ancaman terhadap Ideologi, politik, ekonomi, sosial, budaya, pertahanan, dan keamanan dan strategi mengatasinya dalam bingkai </w:t>
            </w:r>
            <w:r w:rsidRPr="0045215D">
              <w:rPr>
                <w:rFonts w:ascii="Times New Roman" w:hAnsi="Times New Roman"/>
                <w:sz w:val="20"/>
                <w:szCs w:val="20"/>
              </w:rPr>
              <w:lastRenderedPageBreak/>
              <w:t>BhinnekaTunggal Ika</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lastRenderedPageBreak/>
              <w:t xml:space="preserve">1.6 </w:t>
            </w:r>
            <w:r w:rsidRPr="0045215D">
              <w:rPr>
                <w:rFonts w:ascii="Times New Roman" w:hAnsi="Times New Roman"/>
                <w:sz w:val="20"/>
                <w:szCs w:val="20"/>
              </w:rPr>
              <w:tab/>
              <w:t>Bersyukur pada Tuhan Yang Maha Esa atas nilai-nilai persatuan dan kesatuan bangsa dalam Negara Kesatuan Republik Indonesia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Bersyukur pada Tuhan Yang Maha Esa atas nilai-nilai persatuan dan kesatuan bangsa dalam Negara Kesatuan Republik Indonesia</w:t>
            </w:r>
          </w:p>
        </w:tc>
        <w:tc>
          <w:tcPr>
            <w:tcW w:w="1320" w:type="pct"/>
            <w:vMerge w:val="restart"/>
          </w:tcPr>
          <w:p w:rsidR="00230AEA" w:rsidRPr="0045215D" w:rsidRDefault="00230AEA" w:rsidP="00257529">
            <w:pPr>
              <w:spacing w:after="0" w:line="240" w:lineRule="auto"/>
              <w:ind w:left="86"/>
              <w:contextualSpacing/>
              <w:rPr>
                <w:rFonts w:ascii="Times New Roman" w:hAnsi="Times New Roman"/>
                <w:sz w:val="20"/>
                <w:szCs w:val="20"/>
                <w:lang w:val="id-ID" w:bidi="hi-IN"/>
              </w:rPr>
            </w:pPr>
            <w:r w:rsidRPr="0045215D">
              <w:rPr>
                <w:rFonts w:ascii="Times New Roman" w:hAnsi="Times New Roman"/>
                <w:sz w:val="20"/>
                <w:szCs w:val="20"/>
                <w:lang w:bidi="hi-IN"/>
              </w:rPr>
              <w:t>Faktor pendorong dan  penghambat persatuan dan kesatuan bangsa</w:t>
            </w:r>
          </w:p>
          <w:p w:rsidR="00230AEA" w:rsidRPr="0045215D" w:rsidRDefault="00230AEA" w:rsidP="00257529">
            <w:pPr>
              <w:widowControl w:val="0"/>
              <w:numPr>
                <w:ilvl w:val="0"/>
                <w:numId w:val="39"/>
              </w:numPr>
              <w:autoSpaceDN w:val="0"/>
              <w:adjustRightInd w:val="0"/>
              <w:spacing w:after="0" w:line="240" w:lineRule="auto"/>
              <w:ind w:left="370" w:hanging="284"/>
              <w:contextualSpacing/>
              <w:rPr>
                <w:rFonts w:ascii="Times New Roman" w:hAnsi="Times New Roman"/>
                <w:sz w:val="20"/>
                <w:szCs w:val="20"/>
                <w:lang w:val="id-ID" w:eastAsia="id-ID" w:bidi="hi-IN"/>
              </w:rPr>
            </w:pPr>
            <w:r w:rsidRPr="0045215D">
              <w:rPr>
                <w:rFonts w:ascii="Times New Roman" w:hAnsi="Times New Roman"/>
                <w:sz w:val="20"/>
                <w:szCs w:val="20"/>
                <w:lang w:bidi="hi-IN"/>
              </w:rPr>
              <w:t>Makna persatuan dan kesatuan bangsa</w:t>
            </w:r>
          </w:p>
          <w:p w:rsidR="00230AEA" w:rsidRPr="0045215D" w:rsidRDefault="00230AEA" w:rsidP="00257529">
            <w:pPr>
              <w:widowControl w:val="0"/>
              <w:numPr>
                <w:ilvl w:val="0"/>
                <w:numId w:val="39"/>
              </w:numPr>
              <w:autoSpaceDN w:val="0"/>
              <w:adjustRightInd w:val="0"/>
              <w:spacing w:after="0" w:line="240" w:lineRule="auto"/>
              <w:ind w:left="370" w:hanging="284"/>
              <w:contextualSpacing/>
              <w:rPr>
                <w:rFonts w:ascii="Times New Roman" w:hAnsi="Times New Roman"/>
                <w:sz w:val="20"/>
                <w:szCs w:val="20"/>
                <w:lang w:val="id-ID" w:eastAsia="id-ID" w:bidi="hi-IN"/>
              </w:rPr>
            </w:pPr>
            <w:r w:rsidRPr="0045215D">
              <w:rPr>
                <w:rFonts w:ascii="Times New Roman" w:hAnsi="Times New Roman"/>
                <w:sz w:val="20"/>
                <w:szCs w:val="20"/>
                <w:lang w:bidi="hi-IN"/>
              </w:rPr>
              <w:t xml:space="preserve">Kehidupan bernegara dalam Konsep Negara Kesatuan Republik Indonesia </w:t>
            </w:r>
            <w:r w:rsidRPr="0045215D">
              <w:rPr>
                <w:rFonts w:ascii="Times New Roman" w:hAnsi="Times New Roman"/>
                <w:sz w:val="20"/>
                <w:szCs w:val="20"/>
                <w:lang w:val="id-ID" w:bidi="hi-IN"/>
              </w:rPr>
              <w:t xml:space="preserve">berdasarkan </w:t>
            </w:r>
            <w:r w:rsidRPr="0045215D">
              <w:rPr>
                <w:rFonts w:ascii="Times New Roman" w:hAnsi="Times New Roman"/>
                <w:sz w:val="20"/>
                <w:szCs w:val="20"/>
              </w:rPr>
              <w:t>Undang-undang Dasar Negara Republik Indonesia</w:t>
            </w:r>
            <w:r w:rsidRPr="0045215D">
              <w:rPr>
                <w:rFonts w:ascii="Times New Roman" w:hAnsi="Times New Roman"/>
                <w:sz w:val="20"/>
                <w:szCs w:val="20"/>
                <w:lang w:eastAsia="zh-CN"/>
              </w:rPr>
              <w:t xml:space="preserve"> Tahun 1945</w:t>
            </w:r>
          </w:p>
          <w:p w:rsidR="00230AEA" w:rsidRPr="0045215D" w:rsidRDefault="00230AEA" w:rsidP="00257529">
            <w:pPr>
              <w:widowControl w:val="0"/>
              <w:numPr>
                <w:ilvl w:val="0"/>
                <w:numId w:val="39"/>
              </w:numPr>
              <w:autoSpaceDN w:val="0"/>
              <w:adjustRightInd w:val="0"/>
              <w:spacing w:after="0" w:line="240" w:lineRule="auto"/>
              <w:ind w:left="370" w:hanging="284"/>
              <w:contextualSpacing/>
              <w:rPr>
                <w:rFonts w:ascii="Times New Roman" w:hAnsi="Times New Roman"/>
                <w:sz w:val="20"/>
                <w:szCs w:val="20"/>
                <w:lang w:val="id-ID" w:eastAsia="id-ID" w:bidi="hi-IN"/>
              </w:rPr>
            </w:pPr>
            <w:r w:rsidRPr="0045215D">
              <w:rPr>
                <w:rFonts w:ascii="Times New Roman" w:hAnsi="Times New Roman"/>
                <w:sz w:val="20"/>
                <w:szCs w:val="20"/>
                <w:lang w:bidi="hi-IN"/>
              </w:rPr>
              <w:t>Faktor pendorong dan penghambat persatuan dan kesatuan Bangsa Indonesia</w:t>
            </w:r>
          </w:p>
          <w:p w:rsidR="00230AEA" w:rsidRPr="0045215D" w:rsidRDefault="00230AEA" w:rsidP="00257529">
            <w:pPr>
              <w:widowControl w:val="0"/>
              <w:numPr>
                <w:ilvl w:val="0"/>
                <w:numId w:val="39"/>
              </w:numPr>
              <w:autoSpaceDN w:val="0"/>
              <w:adjustRightInd w:val="0"/>
              <w:spacing w:after="0" w:line="240" w:lineRule="auto"/>
              <w:ind w:left="370" w:hanging="284"/>
              <w:contextualSpacing/>
              <w:rPr>
                <w:rFonts w:ascii="Times New Roman" w:hAnsi="Times New Roman"/>
                <w:sz w:val="20"/>
                <w:szCs w:val="20"/>
                <w:lang w:val="id-ID" w:eastAsia="id-ID" w:bidi="hi-IN"/>
              </w:rPr>
            </w:pPr>
            <w:r w:rsidRPr="0045215D">
              <w:rPr>
                <w:rFonts w:ascii="Times New Roman" w:hAnsi="Times New Roman"/>
                <w:sz w:val="20"/>
                <w:szCs w:val="20"/>
                <w:lang w:val="id-ID" w:bidi="hi-IN"/>
              </w:rPr>
              <w:t>Perilaku yang menunjukkan sikap menjaga keutuhan Negara Kesatuan Republik Indonesia</w:t>
            </w:r>
          </w:p>
        </w:tc>
        <w:tc>
          <w:tcPr>
            <w:tcW w:w="1277" w:type="pct"/>
            <w:vMerge w:val="restart"/>
          </w:tcPr>
          <w:p w:rsidR="00230AEA" w:rsidRPr="00C97F0A"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 xml:space="preserve">Mengamati  tayangan  vidio/film/gambar dengan penuh rasa syukur dan atau membaca dari berbagai sumber tentang </w:t>
            </w:r>
            <w:r w:rsidRPr="00C97F0A">
              <w:rPr>
                <w:rFonts w:ascii="Times New Roman" w:hAnsi="Times New Roman"/>
                <w:sz w:val="20"/>
                <w:szCs w:val="20"/>
              </w:rPr>
              <w:t>faktor pe</w:t>
            </w:r>
            <w:r w:rsidRPr="0045215D">
              <w:rPr>
                <w:rFonts w:ascii="Times New Roman" w:hAnsi="Times New Roman"/>
                <w:sz w:val="20"/>
                <w:szCs w:val="20"/>
              </w:rPr>
              <w:t>n</w:t>
            </w:r>
            <w:r w:rsidRPr="00C97F0A">
              <w:rPr>
                <w:rFonts w:ascii="Times New Roman" w:hAnsi="Times New Roman"/>
                <w:sz w:val="20"/>
                <w:szCs w:val="20"/>
              </w:rPr>
              <w:t>dorong dan  penghambat persatuan dan kesatuan bangsa</w:t>
            </w:r>
          </w:p>
          <w:p w:rsidR="00230AEA" w:rsidRPr="00C97F0A"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 xml:space="preserve">Mengidentifikasi dan mengajukan pertanyaan tentang </w:t>
            </w:r>
            <w:r w:rsidRPr="00C97F0A">
              <w:rPr>
                <w:rFonts w:ascii="Times New Roman" w:hAnsi="Times New Roman"/>
                <w:sz w:val="20"/>
                <w:szCs w:val="20"/>
              </w:rPr>
              <w:t>faktor pe</w:t>
            </w:r>
            <w:r w:rsidRPr="0045215D">
              <w:rPr>
                <w:rFonts w:ascii="Times New Roman" w:hAnsi="Times New Roman"/>
                <w:sz w:val="20"/>
                <w:szCs w:val="20"/>
              </w:rPr>
              <w:t>n</w:t>
            </w:r>
            <w:r w:rsidRPr="00C97F0A">
              <w:rPr>
                <w:rFonts w:ascii="Times New Roman" w:hAnsi="Times New Roman"/>
                <w:sz w:val="20"/>
                <w:szCs w:val="20"/>
              </w:rPr>
              <w:t>dorong dan  penghambat persatuan dan kesatuan bangsa</w:t>
            </w:r>
          </w:p>
          <w:p w:rsidR="00230AEA" w:rsidRPr="00C97F0A"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Mengumpulkan data dari berbagai sumber secara bekerja, menganalisis dan menyimpulkan</w:t>
            </w:r>
            <w:r w:rsidRPr="00C97F0A">
              <w:rPr>
                <w:rFonts w:ascii="Times New Roman" w:hAnsi="Times New Roman"/>
                <w:sz w:val="20"/>
                <w:szCs w:val="20"/>
              </w:rPr>
              <w:t>faktor pe</w:t>
            </w:r>
            <w:r w:rsidRPr="0045215D">
              <w:rPr>
                <w:rFonts w:ascii="Times New Roman" w:hAnsi="Times New Roman"/>
                <w:sz w:val="20"/>
                <w:szCs w:val="20"/>
              </w:rPr>
              <w:t>n</w:t>
            </w:r>
            <w:r w:rsidRPr="00C97F0A">
              <w:rPr>
                <w:rFonts w:ascii="Times New Roman" w:hAnsi="Times New Roman"/>
                <w:sz w:val="20"/>
                <w:szCs w:val="20"/>
              </w:rPr>
              <w:t>dorong dan  penghambat persatuan dan kesatuan bangsa</w:t>
            </w:r>
          </w:p>
          <w:p w:rsidR="00230AEA" w:rsidRPr="00C97F0A" w:rsidRDefault="00230AEA"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Menyajikan hasil analisis tentang</w:t>
            </w:r>
            <w:r w:rsidRPr="00C97F0A">
              <w:rPr>
                <w:rFonts w:ascii="Times New Roman" w:hAnsi="Times New Roman"/>
                <w:sz w:val="20"/>
                <w:szCs w:val="20"/>
              </w:rPr>
              <w:t>faktor pe</w:t>
            </w:r>
            <w:r w:rsidRPr="0045215D">
              <w:rPr>
                <w:rFonts w:ascii="Times New Roman" w:hAnsi="Times New Roman"/>
                <w:sz w:val="20"/>
                <w:szCs w:val="20"/>
              </w:rPr>
              <w:t>n</w:t>
            </w:r>
            <w:r w:rsidRPr="00C97F0A">
              <w:rPr>
                <w:rFonts w:ascii="Times New Roman" w:hAnsi="Times New Roman"/>
                <w:sz w:val="20"/>
                <w:szCs w:val="20"/>
              </w:rPr>
              <w:t>dorong dan  penghambat persatuan dan kesatuan bangsa</w:t>
            </w: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2.6 </w:t>
            </w:r>
            <w:r w:rsidRPr="0045215D">
              <w:rPr>
                <w:rFonts w:ascii="Times New Roman" w:hAnsi="Times New Roman"/>
                <w:sz w:val="20"/>
                <w:szCs w:val="20"/>
              </w:rPr>
              <w:tab/>
              <w:t>Bersikap proaktif dalam menerapkan nilai-nilai persatuan dan kesatuan bangsa dalam Negara Kesatuan Republik Indonesia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Bersikap proaktif dalam menerapkan nilai-nilai persatuan dan kesatuan bangsa dalam Negara Kesatuan Republik Indonesia</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257529">
            <w:pPr>
              <w:spacing w:after="0" w:line="240" w:lineRule="auto"/>
              <w:ind w:left="360"/>
              <w:contextualSpacing/>
              <w:jc w:val="center"/>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3.6 </w:t>
            </w:r>
            <w:r w:rsidRPr="0045215D">
              <w:rPr>
                <w:rFonts w:ascii="Times New Roman" w:hAnsi="Times New Roman"/>
                <w:sz w:val="20"/>
                <w:szCs w:val="20"/>
              </w:rPr>
              <w:tab/>
              <w:t>Mengidentifikasikan faktor pendorong dan penghambat persatuan dan kesatuan bangsa dalam Negara Kesatuan Republik Indonesia</w:t>
            </w:r>
          </w:p>
        </w:tc>
        <w:tc>
          <w:tcPr>
            <w:tcW w:w="1320" w:type="pct"/>
          </w:tcPr>
          <w:p w:rsidR="00495D96" w:rsidRPr="00FF483B" w:rsidRDefault="00FF483B"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FF483B">
              <w:rPr>
                <w:rFonts w:ascii="Times New Roman" w:hAnsi="Times New Roman"/>
                <w:sz w:val="20"/>
                <w:szCs w:val="20"/>
              </w:rPr>
              <w:t xml:space="preserve">Memahami </w:t>
            </w:r>
            <w:r w:rsidR="00FA3508" w:rsidRPr="00FF483B">
              <w:rPr>
                <w:rFonts w:ascii="Times New Roman" w:hAnsi="Times New Roman"/>
                <w:sz w:val="20"/>
                <w:szCs w:val="20"/>
              </w:rPr>
              <w:t xml:space="preserve">makna </w:t>
            </w:r>
            <w:r w:rsidR="00495D96" w:rsidRPr="00FF483B">
              <w:rPr>
                <w:rFonts w:ascii="Times New Roman" w:hAnsi="Times New Roman"/>
                <w:sz w:val="20"/>
                <w:szCs w:val="20"/>
              </w:rPr>
              <w:t>persatuan dan kesatuan bangsa</w:t>
            </w:r>
          </w:p>
          <w:p w:rsidR="00495D96" w:rsidRPr="00FF483B" w:rsidRDefault="00FF483B"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FF483B">
              <w:rPr>
                <w:rFonts w:ascii="Times New Roman" w:hAnsi="Times New Roman"/>
                <w:sz w:val="20"/>
                <w:szCs w:val="20"/>
              </w:rPr>
              <w:t xml:space="preserve">Memahami </w:t>
            </w:r>
            <w:r w:rsidR="00FA3508" w:rsidRPr="00FF483B">
              <w:rPr>
                <w:rFonts w:ascii="Times New Roman" w:hAnsi="Times New Roman"/>
                <w:sz w:val="20"/>
                <w:szCs w:val="20"/>
              </w:rPr>
              <w:t xml:space="preserve">kehidupan </w:t>
            </w:r>
            <w:r w:rsidR="00495D96" w:rsidRPr="00FF483B">
              <w:rPr>
                <w:rFonts w:ascii="Times New Roman" w:hAnsi="Times New Roman"/>
                <w:sz w:val="20"/>
                <w:szCs w:val="20"/>
              </w:rPr>
              <w:t>bernegara dalam Konsep Negara Kesatuan Republik Indonesia berdasarkan Undang-undang Dasar Negara Republik Indonesia Tahun 1945</w:t>
            </w:r>
          </w:p>
          <w:p w:rsidR="00495D96" w:rsidRPr="00FF483B" w:rsidRDefault="00FF483B"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FF483B">
              <w:rPr>
                <w:rFonts w:ascii="Times New Roman" w:hAnsi="Times New Roman"/>
                <w:sz w:val="20"/>
                <w:szCs w:val="20"/>
              </w:rPr>
              <w:t xml:space="preserve">Menjelaskan </w:t>
            </w:r>
            <w:r w:rsidR="00FA3508" w:rsidRPr="00FF483B">
              <w:rPr>
                <w:rFonts w:ascii="Times New Roman" w:hAnsi="Times New Roman"/>
                <w:sz w:val="20"/>
                <w:szCs w:val="20"/>
              </w:rPr>
              <w:t xml:space="preserve">faktor </w:t>
            </w:r>
            <w:r w:rsidR="00495D96" w:rsidRPr="00FF483B">
              <w:rPr>
                <w:rFonts w:ascii="Times New Roman" w:hAnsi="Times New Roman"/>
                <w:sz w:val="20"/>
                <w:szCs w:val="20"/>
              </w:rPr>
              <w:t>pendorong dan penghambat persatuan dan kesatuan Bangsa Indonesia</w:t>
            </w:r>
          </w:p>
          <w:p w:rsidR="00230AEA" w:rsidRPr="00FF483B" w:rsidRDefault="00FF483B" w:rsidP="00FF483B">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FF483B">
              <w:rPr>
                <w:rFonts w:ascii="Times New Roman" w:hAnsi="Times New Roman"/>
                <w:sz w:val="20"/>
                <w:szCs w:val="20"/>
              </w:rPr>
              <w:t xml:space="preserve">Mengidentifikasi </w:t>
            </w:r>
            <w:r w:rsidR="00FA3508" w:rsidRPr="00FF483B">
              <w:rPr>
                <w:rFonts w:ascii="Times New Roman" w:hAnsi="Times New Roman"/>
                <w:sz w:val="20"/>
                <w:szCs w:val="20"/>
              </w:rPr>
              <w:t xml:space="preserve">perilaku </w:t>
            </w:r>
            <w:r w:rsidR="00495D96" w:rsidRPr="00FF483B">
              <w:rPr>
                <w:rFonts w:ascii="Times New Roman" w:hAnsi="Times New Roman"/>
                <w:sz w:val="20"/>
                <w:szCs w:val="20"/>
              </w:rPr>
              <w:t>yang menunjukkan sikap menjaga keutuhan Negara Kesatuan Republik Indonesia</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257529">
            <w:pPr>
              <w:spacing w:after="0" w:line="240" w:lineRule="auto"/>
              <w:ind w:left="360"/>
              <w:contextualSpacing/>
              <w:jc w:val="center"/>
              <w:rPr>
                <w:rFonts w:ascii="Times New Roman" w:hAnsi="Times New Roman"/>
                <w:sz w:val="20"/>
                <w:szCs w:val="20"/>
              </w:rPr>
            </w:pPr>
          </w:p>
        </w:tc>
      </w:tr>
      <w:tr w:rsidR="00230AEA" w:rsidRPr="0045215D" w:rsidTr="00230AEA">
        <w:trPr>
          <w:trHeight w:val="230"/>
        </w:trPr>
        <w:tc>
          <w:tcPr>
            <w:tcW w:w="1083" w:type="pct"/>
          </w:tcPr>
          <w:p w:rsidR="00230AEA" w:rsidRPr="0045215D" w:rsidRDefault="00230AEA" w:rsidP="00257529">
            <w:pPr>
              <w:spacing w:after="0" w:line="240" w:lineRule="auto"/>
              <w:ind w:left="364" w:hanging="364"/>
              <w:rPr>
                <w:rFonts w:ascii="Times New Roman" w:hAnsi="Times New Roman"/>
                <w:sz w:val="20"/>
                <w:szCs w:val="20"/>
              </w:rPr>
            </w:pPr>
            <w:r w:rsidRPr="0045215D">
              <w:rPr>
                <w:rFonts w:ascii="Times New Roman" w:hAnsi="Times New Roman"/>
                <w:sz w:val="20"/>
                <w:szCs w:val="20"/>
              </w:rPr>
              <w:t xml:space="preserve">4.6 </w:t>
            </w:r>
            <w:r w:rsidRPr="0045215D">
              <w:rPr>
                <w:rFonts w:ascii="Times New Roman" w:hAnsi="Times New Roman"/>
                <w:sz w:val="20"/>
                <w:szCs w:val="20"/>
              </w:rPr>
              <w:tab/>
              <w:t>Menyaji hasil identifikasi tentang faktor pedorong dan penghambat persatuan dan kesatuan bangsa dalam Negara Kesatuan Republik Indonesia</w:t>
            </w:r>
          </w:p>
        </w:tc>
        <w:tc>
          <w:tcPr>
            <w:tcW w:w="1320" w:type="pct"/>
          </w:tcPr>
          <w:p w:rsidR="00230AEA" w:rsidRPr="0045215D" w:rsidRDefault="00230AEA"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rPr>
            </w:pPr>
            <w:r w:rsidRPr="0045215D">
              <w:rPr>
                <w:rFonts w:ascii="Times New Roman" w:hAnsi="Times New Roman"/>
                <w:sz w:val="20"/>
                <w:szCs w:val="20"/>
              </w:rPr>
              <w:t>Menyaji hasil identifikasi tentang faktor pedorong dan penghambat persatuan dan kesatuan bangsa dalam Negara Kesatuan Republik Indonesia</w:t>
            </w:r>
          </w:p>
        </w:tc>
        <w:tc>
          <w:tcPr>
            <w:tcW w:w="1320" w:type="pct"/>
            <w:vMerge/>
            <w:vAlign w:val="center"/>
          </w:tcPr>
          <w:p w:rsidR="00230AEA" w:rsidRPr="0045215D" w:rsidRDefault="00230AEA" w:rsidP="00257529">
            <w:pPr>
              <w:spacing w:after="0" w:line="240" w:lineRule="auto"/>
              <w:ind w:left="360"/>
              <w:jc w:val="center"/>
              <w:rPr>
                <w:rFonts w:ascii="Times New Roman" w:hAnsi="Times New Roman"/>
                <w:sz w:val="20"/>
                <w:szCs w:val="20"/>
              </w:rPr>
            </w:pPr>
          </w:p>
        </w:tc>
        <w:tc>
          <w:tcPr>
            <w:tcW w:w="1277" w:type="pct"/>
            <w:vMerge/>
            <w:vAlign w:val="center"/>
          </w:tcPr>
          <w:p w:rsidR="00230AEA" w:rsidRPr="0045215D" w:rsidRDefault="00230AEA" w:rsidP="00257529">
            <w:pPr>
              <w:spacing w:after="0" w:line="240" w:lineRule="auto"/>
              <w:ind w:left="360"/>
              <w:contextualSpacing/>
              <w:jc w:val="center"/>
              <w:rPr>
                <w:rFonts w:ascii="Times New Roman" w:hAnsi="Times New Roman"/>
                <w:sz w:val="20"/>
                <w:szCs w:val="20"/>
              </w:rPr>
            </w:pPr>
          </w:p>
        </w:tc>
      </w:tr>
    </w:tbl>
    <w:p w:rsidR="008009BD" w:rsidRPr="0045215D" w:rsidRDefault="008009BD" w:rsidP="00257529">
      <w:pPr>
        <w:spacing w:after="0" w:line="240" w:lineRule="auto"/>
        <w:rPr>
          <w:rFonts w:ascii="Times New Roman" w:hAnsi="Times New Roman"/>
          <w:sz w:val="20"/>
          <w:szCs w:val="20"/>
        </w:rPr>
      </w:pPr>
    </w:p>
    <w:p w:rsidR="008009BD" w:rsidRPr="0045215D" w:rsidRDefault="008009BD" w:rsidP="00257529">
      <w:pPr>
        <w:spacing w:after="0" w:line="240" w:lineRule="auto"/>
        <w:rPr>
          <w:rFonts w:ascii="Times New Roman" w:hAnsi="Times New Roman"/>
          <w:sz w:val="20"/>
          <w:szCs w:val="20"/>
        </w:rPr>
      </w:pPr>
    </w:p>
    <w:p w:rsidR="00EF65D6" w:rsidRPr="0045215D" w:rsidRDefault="00EF65D6" w:rsidP="00257529">
      <w:pPr>
        <w:spacing w:after="0" w:line="240" w:lineRule="auto"/>
        <w:rPr>
          <w:rFonts w:ascii="Times New Roman" w:hAnsi="Times New Roman"/>
          <w:sz w:val="20"/>
          <w:szCs w:val="20"/>
        </w:rPr>
      </w:pPr>
    </w:p>
    <w:sectPr w:rsidR="00EF65D6" w:rsidRPr="0045215D" w:rsidSect="00AC49A1">
      <w:pgSz w:w="16840" w:h="11907" w:orient="landscape" w:code="9"/>
      <w:pgMar w:top="851" w:right="964" w:bottom="1440"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OpenSymbol"/>
      </w:rPr>
    </w:lvl>
    <w:lvl w:ilvl="2">
      <w:start w:val="1"/>
      <w:numFmt w:val="bullet"/>
      <w:lvlText w:val="▪"/>
      <w:lvlJc w:val="left"/>
      <w:pPr>
        <w:ind w:left="1440" w:hanging="360"/>
      </w:pPr>
      <w:rPr>
        <w:rFonts w:ascii="OpenSymbol" w:eastAsia="OpenSymbol"/>
      </w:rPr>
    </w:lvl>
    <w:lvl w:ilvl="3">
      <w:start w:val="1"/>
      <w:numFmt w:val="bullet"/>
      <w:lvlText w:val="•"/>
      <w:lvlJc w:val="left"/>
      <w:pPr>
        <w:ind w:left="1800" w:hanging="360"/>
      </w:pPr>
      <w:rPr>
        <w:rFonts w:ascii="OpenSymbol" w:eastAsia="OpenSymbol"/>
      </w:rPr>
    </w:lvl>
    <w:lvl w:ilvl="4">
      <w:start w:val="1"/>
      <w:numFmt w:val="bullet"/>
      <w:lvlText w:val="◦"/>
      <w:lvlJc w:val="left"/>
      <w:pPr>
        <w:ind w:left="2160" w:hanging="360"/>
      </w:pPr>
      <w:rPr>
        <w:rFonts w:ascii="OpenSymbol" w:eastAsia="OpenSymbol"/>
      </w:rPr>
    </w:lvl>
    <w:lvl w:ilvl="5">
      <w:start w:val="1"/>
      <w:numFmt w:val="bullet"/>
      <w:lvlText w:val="▪"/>
      <w:lvlJc w:val="left"/>
      <w:pPr>
        <w:ind w:left="2520" w:hanging="360"/>
      </w:pPr>
      <w:rPr>
        <w:rFonts w:ascii="OpenSymbol" w:eastAsia="OpenSymbol"/>
      </w:rPr>
    </w:lvl>
    <w:lvl w:ilvl="6">
      <w:start w:val="1"/>
      <w:numFmt w:val="bullet"/>
      <w:lvlText w:val="•"/>
      <w:lvlJc w:val="left"/>
      <w:pPr>
        <w:ind w:left="2880" w:hanging="360"/>
      </w:pPr>
      <w:rPr>
        <w:rFonts w:ascii="OpenSymbol" w:eastAsia="OpenSymbol"/>
      </w:rPr>
    </w:lvl>
    <w:lvl w:ilvl="7">
      <w:start w:val="1"/>
      <w:numFmt w:val="bullet"/>
      <w:lvlText w:val="◦"/>
      <w:lvlJc w:val="left"/>
      <w:pPr>
        <w:ind w:left="3240" w:hanging="360"/>
      </w:pPr>
      <w:rPr>
        <w:rFonts w:ascii="OpenSymbol" w:eastAsia="OpenSymbol"/>
      </w:rPr>
    </w:lvl>
    <w:lvl w:ilvl="8">
      <w:start w:val="1"/>
      <w:numFmt w:val="bullet"/>
      <w:lvlText w:val="▪"/>
      <w:lvlJc w:val="left"/>
      <w:pPr>
        <w:ind w:left="3600" w:hanging="360"/>
      </w:pPr>
      <w:rPr>
        <w:rFonts w:ascii="OpenSymbol" w:eastAsia="OpenSymbol"/>
      </w:rPr>
    </w:lvl>
  </w:abstractNum>
  <w:abstractNum w:abstractNumId="1" w15:restartNumberingAfterBreak="0">
    <w:nsid w:val="00000006"/>
    <w:multiLevelType w:val="multilevel"/>
    <w:tmpl w:val="00000006"/>
    <w:lvl w:ilvl="0">
      <w:start w:val="1"/>
      <w:numFmt w:val="bullet"/>
      <w:lvlText w:val="•"/>
      <w:lvlJc w:val="left"/>
      <w:pPr>
        <w:ind w:left="360" w:hanging="360"/>
      </w:pPr>
      <w:rPr>
        <w:rFonts w:ascii="OpenSymbol" w:eastAsia="Times New Roman" w:hAnsi="Times New Roman"/>
      </w:rPr>
    </w:lvl>
    <w:lvl w:ilvl="1">
      <w:start w:val="1"/>
      <w:numFmt w:val="bullet"/>
      <w:lvlText w:val="◦"/>
      <w:lvlJc w:val="left"/>
      <w:pPr>
        <w:ind w:left="720" w:hanging="360"/>
      </w:pPr>
      <w:rPr>
        <w:rFonts w:ascii="OpenSymbol" w:eastAsia="Times New Roman" w:hAnsi="Times New Roman"/>
      </w:rPr>
    </w:lvl>
    <w:lvl w:ilvl="2">
      <w:start w:val="1"/>
      <w:numFmt w:val="bullet"/>
      <w:lvlText w:val="▪"/>
      <w:lvlJc w:val="left"/>
      <w:pPr>
        <w:ind w:left="1080" w:hanging="360"/>
      </w:pPr>
      <w:rPr>
        <w:rFonts w:ascii="OpenSymbol" w:eastAsia="Times New Roman" w:hAnsi="Times New Roman"/>
      </w:rPr>
    </w:lvl>
    <w:lvl w:ilvl="3">
      <w:start w:val="1"/>
      <w:numFmt w:val="bullet"/>
      <w:lvlText w:val="•"/>
      <w:lvlJc w:val="left"/>
      <w:pPr>
        <w:ind w:left="1440" w:hanging="360"/>
      </w:pPr>
      <w:rPr>
        <w:rFonts w:ascii="OpenSymbol" w:eastAsia="Times New Roman" w:hAnsi="Times New Roman"/>
      </w:rPr>
    </w:lvl>
    <w:lvl w:ilvl="4">
      <w:start w:val="1"/>
      <w:numFmt w:val="bullet"/>
      <w:lvlText w:val="◦"/>
      <w:lvlJc w:val="left"/>
      <w:pPr>
        <w:ind w:left="1800" w:hanging="360"/>
      </w:pPr>
      <w:rPr>
        <w:rFonts w:ascii="OpenSymbol" w:eastAsia="Times New Roman" w:hAnsi="Times New Roman"/>
      </w:rPr>
    </w:lvl>
    <w:lvl w:ilvl="5">
      <w:start w:val="1"/>
      <w:numFmt w:val="bullet"/>
      <w:lvlText w:val="▪"/>
      <w:lvlJc w:val="left"/>
      <w:pPr>
        <w:ind w:left="2160" w:hanging="360"/>
      </w:pPr>
      <w:rPr>
        <w:rFonts w:ascii="OpenSymbol" w:eastAsia="Times New Roman" w:hAnsi="Times New Roman"/>
      </w:rPr>
    </w:lvl>
    <w:lvl w:ilvl="6">
      <w:start w:val="1"/>
      <w:numFmt w:val="bullet"/>
      <w:lvlText w:val="•"/>
      <w:lvlJc w:val="left"/>
      <w:pPr>
        <w:ind w:left="2520" w:hanging="360"/>
      </w:pPr>
      <w:rPr>
        <w:rFonts w:ascii="OpenSymbol" w:eastAsia="Times New Roman" w:hAnsi="Times New Roman"/>
      </w:rPr>
    </w:lvl>
    <w:lvl w:ilvl="7">
      <w:start w:val="1"/>
      <w:numFmt w:val="bullet"/>
      <w:lvlText w:val="◦"/>
      <w:lvlJc w:val="left"/>
      <w:pPr>
        <w:ind w:left="2880" w:hanging="360"/>
      </w:pPr>
      <w:rPr>
        <w:rFonts w:ascii="OpenSymbol" w:eastAsia="Times New Roman" w:hAnsi="Times New Roman"/>
      </w:rPr>
    </w:lvl>
    <w:lvl w:ilvl="8">
      <w:start w:val="1"/>
      <w:numFmt w:val="bullet"/>
      <w:lvlText w:val="▪"/>
      <w:lvlJc w:val="left"/>
      <w:pPr>
        <w:ind w:left="3240" w:hanging="360"/>
      </w:pPr>
      <w:rPr>
        <w:rFonts w:ascii="OpenSymbol" w:eastAsia="Times New Roman" w:hAnsi="Times New Roman"/>
      </w:rPr>
    </w:lvl>
  </w:abstractNum>
  <w:abstractNum w:abstractNumId="2" w15:restartNumberingAfterBreak="0">
    <w:nsid w:val="00000019"/>
    <w:multiLevelType w:val="multilevel"/>
    <w:tmpl w:val="00000019"/>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OpenSymbol"/>
      </w:rPr>
    </w:lvl>
    <w:lvl w:ilvl="2">
      <w:start w:val="1"/>
      <w:numFmt w:val="bullet"/>
      <w:lvlText w:val="▪"/>
      <w:lvlJc w:val="left"/>
      <w:pPr>
        <w:ind w:left="1440" w:hanging="360"/>
      </w:pPr>
      <w:rPr>
        <w:rFonts w:ascii="OpenSymbol" w:eastAsia="OpenSymbol"/>
      </w:rPr>
    </w:lvl>
    <w:lvl w:ilvl="3">
      <w:start w:val="1"/>
      <w:numFmt w:val="bullet"/>
      <w:lvlText w:val="•"/>
      <w:lvlJc w:val="left"/>
      <w:pPr>
        <w:ind w:left="1800" w:hanging="360"/>
      </w:pPr>
      <w:rPr>
        <w:rFonts w:ascii="OpenSymbol" w:eastAsia="OpenSymbol"/>
      </w:rPr>
    </w:lvl>
    <w:lvl w:ilvl="4">
      <w:start w:val="1"/>
      <w:numFmt w:val="bullet"/>
      <w:lvlText w:val="◦"/>
      <w:lvlJc w:val="left"/>
      <w:pPr>
        <w:ind w:left="2160" w:hanging="360"/>
      </w:pPr>
      <w:rPr>
        <w:rFonts w:ascii="OpenSymbol" w:eastAsia="OpenSymbol"/>
      </w:rPr>
    </w:lvl>
    <w:lvl w:ilvl="5">
      <w:start w:val="1"/>
      <w:numFmt w:val="bullet"/>
      <w:lvlText w:val="▪"/>
      <w:lvlJc w:val="left"/>
      <w:pPr>
        <w:ind w:left="2520" w:hanging="360"/>
      </w:pPr>
      <w:rPr>
        <w:rFonts w:ascii="OpenSymbol" w:eastAsia="OpenSymbol"/>
      </w:rPr>
    </w:lvl>
    <w:lvl w:ilvl="6">
      <w:start w:val="1"/>
      <w:numFmt w:val="bullet"/>
      <w:lvlText w:val="•"/>
      <w:lvlJc w:val="left"/>
      <w:pPr>
        <w:ind w:left="2880" w:hanging="360"/>
      </w:pPr>
      <w:rPr>
        <w:rFonts w:ascii="OpenSymbol" w:eastAsia="OpenSymbol"/>
      </w:rPr>
    </w:lvl>
    <w:lvl w:ilvl="7">
      <w:start w:val="1"/>
      <w:numFmt w:val="bullet"/>
      <w:lvlText w:val="◦"/>
      <w:lvlJc w:val="left"/>
      <w:pPr>
        <w:ind w:left="3240" w:hanging="360"/>
      </w:pPr>
      <w:rPr>
        <w:rFonts w:ascii="OpenSymbol" w:eastAsia="OpenSymbol"/>
      </w:rPr>
    </w:lvl>
    <w:lvl w:ilvl="8">
      <w:start w:val="1"/>
      <w:numFmt w:val="bullet"/>
      <w:lvlText w:val="▪"/>
      <w:lvlJc w:val="left"/>
      <w:pPr>
        <w:ind w:left="3600" w:hanging="360"/>
      </w:pPr>
      <w:rPr>
        <w:rFonts w:ascii="OpenSymbol" w:eastAsia="OpenSymbol"/>
      </w:rPr>
    </w:lvl>
  </w:abstractNum>
  <w:abstractNum w:abstractNumId="3" w15:restartNumberingAfterBreak="0">
    <w:nsid w:val="0000001F"/>
    <w:multiLevelType w:val="multilevel"/>
    <w:tmpl w:val="0000001F"/>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4" w15:restartNumberingAfterBreak="0">
    <w:nsid w:val="00000020"/>
    <w:multiLevelType w:val="multilevel"/>
    <w:tmpl w:val="00000020"/>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5" w15:restartNumberingAfterBreak="0">
    <w:nsid w:val="00000022"/>
    <w:multiLevelType w:val="multilevel"/>
    <w:tmpl w:val="00000022"/>
    <w:lvl w:ilvl="0">
      <w:start w:val="1"/>
      <w:numFmt w:val="bullet"/>
      <w:lvlText w:val="•"/>
      <w:lvlJc w:val="left"/>
      <w:pPr>
        <w:ind w:left="780" w:hanging="360"/>
      </w:pPr>
      <w:rPr>
        <w:rFonts w:ascii="OpenSymbol" w:eastAsia="Times New Roman" w:hAnsi="Times New Roman"/>
      </w:rPr>
    </w:lvl>
    <w:lvl w:ilvl="1">
      <w:start w:val="1"/>
      <w:numFmt w:val="bullet"/>
      <w:lvlText w:val="◦"/>
      <w:lvlJc w:val="left"/>
      <w:pPr>
        <w:ind w:left="1140" w:hanging="360"/>
      </w:pPr>
      <w:rPr>
        <w:rFonts w:ascii="OpenSymbol" w:eastAsia="Times New Roman" w:hAnsi="Times New Roman"/>
      </w:rPr>
    </w:lvl>
    <w:lvl w:ilvl="2">
      <w:start w:val="1"/>
      <w:numFmt w:val="bullet"/>
      <w:lvlText w:val="▪"/>
      <w:lvlJc w:val="left"/>
      <w:pPr>
        <w:ind w:left="1500" w:hanging="360"/>
      </w:pPr>
      <w:rPr>
        <w:rFonts w:ascii="OpenSymbol" w:eastAsia="Times New Roman" w:hAnsi="Times New Roman"/>
      </w:rPr>
    </w:lvl>
    <w:lvl w:ilvl="3">
      <w:start w:val="1"/>
      <w:numFmt w:val="bullet"/>
      <w:lvlText w:val="•"/>
      <w:lvlJc w:val="left"/>
      <w:pPr>
        <w:ind w:left="1860" w:hanging="360"/>
      </w:pPr>
      <w:rPr>
        <w:rFonts w:ascii="OpenSymbol" w:eastAsia="Times New Roman" w:hAnsi="Times New Roman"/>
      </w:rPr>
    </w:lvl>
    <w:lvl w:ilvl="4">
      <w:start w:val="1"/>
      <w:numFmt w:val="bullet"/>
      <w:lvlText w:val="◦"/>
      <w:lvlJc w:val="left"/>
      <w:pPr>
        <w:ind w:left="2220" w:hanging="360"/>
      </w:pPr>
      <w:rPr>
        <w:rFonts w:ascii="OpenSymbol" w:eastAsia="Times New Roman" w:hAnsi="Times New Roman"/>
      </w:rPr>
    </w:lvl>
    <w:lvl w:ilvl="5">
      <w:start w:val="1"/>
      <w:numFmt w:val="bullet"/>
      <w:lvlText w:val="▪"/>
      <w:lvlJc w:val="left"/>
      <w:pPr>
        <w:ind w:left="2580" w:hanging="360"/>
      </w:pPr>
      <w:rPr>
        <w:rFonts w:ascii="OpenSymbol" w:eastAsia="Times New Roman" w:hAnsi="Times New Roman"/>
      </w:rPr>
    </w:lvl>
    <w:lvl w:ilvl="6">
      <w:start w:val="1"/>
      <w:numFmt w:val="bullet"/>
      <w:lvlText w:val="•"/>
      <w:lvlJc w:val="left"/>
      <w:pPr>
        <w:ind w:left="2940" w:hanging="360"/>
      </w:pPr>
      <w:rPr>
        <w:rFonts w:ascii="OpenSymbol" w:eastAsia="Times New Roman" w:hAnsi="Times New Roman"/>
      </w:rPr>
    </w:lvl>
    <w:lvl w:ilvl="7">
      <w:start w:val="1"/>
      <w:numFmt w:val="bullet"/>
      <w:lvlText w:val="◦"/>
      <w:lvlJc w:val="left"/>
      <w:pPr>
        <w:ind w:left="3300" w:hanging="360"/>
      </w:pPr>
      <w:rPr>
        <w:rFonts w:ascii="OpenSymbol" w:eastAsia="Times New Roman" w:hAnsi="Times New Roman"/>
      </w:rPr>
    </w:lvl>
    <w:lvl w:ilvl="8">
      <w:start w:val="1"/>
      <w:numFmt w:val="bullet"/>
      <w:lvlText w:val="▪"/>
      <w:lvlJc w:val="left"/>
      <w:pPr>
        <w:ind w:left="3660" w:hanging="360"/>
      </w:pPr>
      <w:rPr>
        <w:rFonts w:ascii="OpenSymbol" w:eastAsia="Times New Roman" w:hAnsi="Times New Roman"/>
      </w:rPr>
    </w:lvl>
  </w:abstractNum>
  <w:abstractNum w:abstractNumId="6" w15:restartNumberingAfterBreak="0">
    <w:nsid w:val="00000028"/>
    <w:multiLevelType w:val="multilevel"/>
    <w:tmpl w:val="00000028"/>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7" w15:restartNumberingAfterBreak="0">
    <w:nsid w:val="00000029"/>
    <w:multiLevelType w:val="multilevel"/>
    <w:tmpl w:val="00000029"/>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8" w15:restartNumberingAfterBreak="0">
    <w:nsid w:val="0000002A"/>
    <w:multiLevelType w:val="multilevel"/>
    <w:tmpl w:val="0000002A"/>
    <w:lvl w:ilvl="0">
      <w:start w:val="1"/>
      <w:numFmt w:val="bullet"/>
      <w:lvlText w:val="•"/>
      <w:lvlJc w:val="left"/>
      <w:pPr>
        <w:ind w:left="827" w:hanging="360"/>
      </w:pPr>
      <w:rPr>
        <w:rFonts w:ascii="OpenSymbol" w:eastAsia="Times New Roman" w:hAnsi="Times New Roman"/>
      </w:rPr>
    </w:lvl>
    <w:lvl w:ilvl="1">
      <w:start w:val="1"/>
      <w:numFmt w:val="bullet"/>
      <w:lvlText w:val="◦"/>
      <w:lvlJc w:val="left"/>
      <w:pPr>
        <w:ind w:left="1187" w:hanging="360"/>
      </w:pPr>
      <w:rPr>
        <w:rFonts w:ascii="OpenSymbol" w:eastAsia="Times New Roman" w:hAnsi="Times New Roman"/>
      </w:rPr>
    </w:lvl>
    <w:lvl w:ilvl="2">
      <w:start w:val="1"/>
      <w:numFmt w:val="bullet"/>
      <w:lvlText w:val="▪"/>
      <w:lvlJc w:val="left"/>
      <w:pPr>
        <w:ind w:left="1547" w:hanging="360"/>
      </w:pPr>
      <w:rPr>
        <w:rFonts w:ascii="OpenSymbol" w:eastAsia="Times New Roman" w:hAnsi="Times New Roman"/>
      </w:rPr>
    </w:lvl>
    <w:lvl w:ilvl="3">
      <w:start w:val="1"/>
      <w:numFmt w:val="bullet"/>
      <w:lvlText w:val="•"/>
      <w:lvlJc w:val="left"/>
      <w:pPr>
        <w:ind w:left="1907" w:hanging="360"/>
      </w:pPr>
      <w:rPr>
        <w:rFonts w:ascii="OpenSymbol" w:eastAsia="Times New Roman" w:hAnsi="Times New Roman"/>
      </w:rPr>
    </w:lvl>
    <w:lvl w:ilvl="4">
      <w:start w:val="1"/>
      <w:numFmt w:val="bullet"/>
      <w:lvlText w:val="◦"/>
      <w:lvlJc w:val="left"/>
      <w:pPr>
        <w:ind w:left="2267" w:hanging="360"/>
      </w:pPr>
      <w:rPr>
        <w:rFonts w:ascii="OpenSymbol" w:eastAsia="Times New Roman" w:hAnsi="Times New Roman"/>
      </w:rPr>
    </w:lvl>
    <w:lvl w:ilvl="5">
      <w:start w:val="1"/>
      <w:numFmt w:val="bullet"/>
      <w:lvlText w:val="▪"/>
      <w:lvlJc w:val="left"/>
      <w:pPr>
        <w:ind w:left="2627" w:hanging="360"/>
      </w:pPr>
      <w:rPr>
        <w:rFonts w:ascii="OpenSymbol" w:eastAsia="Times New Roman" w:hAnsi="Times New Roman"/>
      </w:rPr>
    </w:lvl>
    <w:lvl w:ilvl="6">
      <w:start w:val="1"/>
      <w:numFmt w:val="bullet"/>
      <w:lvlText w:val="•"/>
      <w:lvlJc w:val="left"/>
      <w:pPr>
        <w:ind w:left="2987" w:hanging="360"/>
      </w:pPr>
      <w:rPr>
        <w:rFonts w:ascii="OpenSymbol" w:eastAsia="Times New Roman" w:hAnsi="Times New Roman"/>
      </w:rPr>
    </w:lvl>
    <w:lvl w:ilvl="7">
      <w:start w:val="1"/>
      <w:numFmt w:val="bullet"/>
      <w:lvlText w:val="◦"/>
      <w:lvlJc w:val="left"/>
      <w:pPr>
        <w:ind w:left="3347" w:hanging="360"/>
      </w:pPr>
      <w:rPr>
        <w:rFonts w:ascii="OpenSymbol" w:eastAsia="Times New Roman" w:hAnsi="Times New Roman"/>
      </w:rPr>
    </w:lvl>
    <w:lvl w:ilvl="8">
      <w:start w:val="1"/>
      <w:numFmt w:val="bullet"/>
      <w:lvlText w:val="▪"/>
      <w:lvlJc w:val="left"/>
      <w:pPr>
        <w:ind w:left="3707" w:hanging="360"/>
      </w:pPr>
      <w:rPr>
        <w:rFonts w:ascii="OpenSymbol" w:eastAsia="Times New Roman" w:hAnsi="Times New Roman"/>
      </w:rPr>
    </w:lvl>
  </w:abstractNum>
  <w:abstractNum w:abstractNumId="9" w15:restartNumberingAfterBreak="0">
    <w:nsid w:val="0000002B"/>
    <w:multiLevelType w:val="multilevel"/>
    <w:tmpl w:val="0000002B"/>
    <w:lvl w:ilvl="0">
      <w:start w:val="1"/>
      <w:numFmt w:val="bullet"/>
      <w:lvlText w:val="•"/>
      <w:lvlJc w:val="left"/>
      <w:pPr>
        <w:ind w:left="827" w:hanging="360"/>
      </w:pPr>
      <w:rPr>
        <w:rFonts w:ascii="OpenSymbol" w:eastAsia="Times New Roman" w:hAnsi="Times New Roman"/>
      </w:rPr>
    </w:lvl>
    <w:lvl w:ilvl="1">
      <w:start w:val="1"/>
      <w:numFmt w:val="bullet"/>
      <w:lvlText w:val="◦"/>
      <w:lvlJc w:val="left"/>
      <w:pPr>
        <w:ind w:left="1187" w:hanging="360"/>
      </w:pPr>
      <w:rPr>
        <w:rFonts w:ascii="OpenSymbol" w:eastAsia="OpenSymbol"/>
      </w:rPr>
    </w:lvl>
    <w:lvl w:ilvl="2">
      <w:start w:val="1"/>
      <w:numFmt w:val="bullet"/>
      <w:lvlText w:val="▪"/>
      <w:lvlJc w:val="left"/>
      <w:pPr>
        <w:ind w:left="1547" w:hanging="360"/>
      </w:pPr>
      <w:rPr>
        <w:rFonts w:ascii="OpenSymbol" w:eastAsia="OpenSymbol"/>
      </w:rPr>
    </w:lvl>
    <w:lvl w:ilvl="3">
      <w:start w:val="1"/>
      <w:numFmt w:val="bullet"/>
      <w:lvlText w:val="•"/>
      <w:lvlJc w:val="left"/>
      <w:pPr>
        <w:ind w:left="1907" w:hanging="360"/>
      </w:pPr>
      <w:rPr>
        <w:rFonts w:ascii="OpenSymbol" w:eastAsia="OpenSymbol"/>
      </w:rPr>
    </w:lvl>
    <w:lvl w:ilvl="4">
      <w:start w:val="1"/>
      <w:numFmt w:val="bullet"/>
      <w:lvlText w:val="◦"/>
      <w:lvlJc w:val="left"/>
      <w:pPr>
        <w:ind w:left="2267" w:hanging="360"/>
      </w:pPr>
      <w:rPr>
        <w:rFonts w:ascii="OpenSymbol" w:eastAsia="OpenSymbol"/>
      </w:rPr>
    </w:lvl>
    <w:lvl w:ilvl="5">
      <w:start w:val="1"/>
      <w:numFmt w:val="bullet"/>
      <w:lvlText w:val="▪"/>
      <w:lvlJc w:val="left"/>
      <w:pPr>
        <w:ind w:left="2627" w:hanging="360"/>
      </w:pPr>
      <w:rPr>
        <w:rFonts w:ascii="OpenSymbol" w:eastAsia="OpenSymbol"/>
      </w:rPr>
    </w:lvl>
    <w:lvl w:ilvl="6">
      <w:start w:val="1"/>
      <w:numFmt w:val="bullet"/>
      <w:lvlText w:val="•"/>
      <w:lvlJc w:val="left"/>
      <w:pPr>
        <w:ind w:left="2987" w:hanging="360"/>
      </w:pPr>
      <w:rPr>
        <w:rFonts w:ascii="OpenSymbol" w:eastAsia="OpenSymbol"/>
      </w:rPr>
    </w:lvl>
    <w:lvl w:ilvl="7">
      <w:start w:val="1"/>
      <w:numFmt w:val="bullet"/>
      <w:lvlText w:val="◦"/>
      <w:lvlJc w:val="left"/>
      <w:pPr>
        <w:ind w:left="3347" w:hanging="360"/>
      </w:pPr>
      <w:rPr>
        <w:rFonts w:ascii="OpenSymbol" w:eastAsia="OpenSymbol"/>
      </w:rPr>
    </w:lvl>
    <w:lvl w:ilvl="8">
      <w:start w:val="1"/>
      <w:numFmt w:val="bullet"/>
      <w:lvlText w:val="▪"/>
      <w:lvlJc w:val="left"/>
      <w:pPr>
        <w:ind w:left="3707" w:hanging="360"/>
      </w:pPr>
      <w:rPr>
        <w:rFonts w:ascii="OpenSymbol" w:eastAsia="OpenSymbol"/>
      </w:rPr>
    </w:lvl>
  </w:abstractNum>
  <w:abstractNum w:abstractNumId="10" w15:restartNumberingAfterBreak="0">
    <w:nsid w:val="05F549FA"/>
    <w:multiLevelType w:val="multilevel"/>
    <w:tmpl w:val="76A05D50"/>
    <w:lvl w:ilvl="0">
      <w:start w:val="1"/>
      <w:numFmt w:val="lowerLetter"/>
      <w:lvlText w:val="%1."/>
      <w:lvlJc w:val="left"/>
      <w:pPr>
        <w:tabs>
          <w:tab w:val="num" w:pos="360"/>
        </w:tabs>
        <w:ind w:left="360" w:hanging="360"/>
      </w:pPr>
      <w:rPr>
        <w:rFonts w:cs="Times New Roman" w:hint="default"/>
      </w:rPr>
    </w:lvl>
    <w:lvl w:ilvl="1">
      <w:start w:val="4"/>
      <w:numFmt w:val="decimal"/>
      <w:lvlText w:val="%1.%2."/>
      <w:lvlJc w:val="left"/>
      <w:pPr>
        <w:tabs>
          <w:tab w:val="num" w:pos="752"/>
        </w:tabs>
        <w:ind w:left="75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9F104FC"/>
    <w:multiLevelType w:val="multilevel"/>
    <w:tmpl w:val="BF084108"/>
    <w:lvl w:ilvl="0">
      <w:start w:val="1"/>
      <w:numFmt w:val="lowerLetter"/>
      <w:lvlText w:val="%1."/>
      <w:lvlJc w:val="left"/>
      <w:pPr>
        <w:tabs>
          <w:tab w:val="num" w:pos="405"/>
        </w:tabs>
        <w:ind w:left="405" w:hanging="405"/>
      </w:pPr>
      <w:rPr>
        <w:rFonts w:cs="Times New Roman" w:hint="default"/>
        <w:color w:val="auto"/>
      </w:rPr>
    </w:lvl>
    <w:lvl w:ilvl="1">
      <w:start w:val="7"/>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2" w15:restartNumberingAfterBreak="0">
    <w:nsid w:val="0B7F33D4"/>
    <w:multiLevelType w:val="multilevel"/>
    <w:tmpl w:val="0C48657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69210B2"/>
    <w:multiLevelType w:val="multilevel"/>
    <w:tmpl w:val="66809BF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14" w15:restartNumberingAfterBreak="0">
    <w:nsid w:val="1717067D"/>
    <w:multiLevelType w:val="multilevel"/>
    <w:tmpl w:val="2208FF12"/>
    <w:lvl w:ilvl="0">
      <w:start w:val="1"/>
      <w:numFmt w:val="lowerLetter"/>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D917B8B"/>
    <w:multiLevelType w:val="multilevel"/>
    <w:tmpl w:val="A792390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5E80202"/>
    <w:multiLevelType w:val="hybridMultilevel"/>
    <w:tmpl w:val="87240E82"/>
    <w:lvl w:ilvl="0" w:tplc="04090001">
      <w:start w:val="1"/>
      <w:numFmt w:val="bullet"/>
      <w:lvlText w:val=""/>
      <w:lvlJc w:val="left"/>
      <w:pPr>
        <w:ind w:left="360" w:hanging="360"/>
      </w:pPr>
      <w:rPr>
        <w:rFonts w:ascii="Symbol" w:hAnsi="Symbol" w:hint="default"/>
      </w:rPr>
    </w:lvl>
    <w:lvl w:ilvl="1" w:tplc="3A4603FA">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305B18"/>
    <w:multiLevelType w:val="multilevel"/>
    <w:tmpl w:val="FE828C30"/>
    <w:lvl w:ilvl="0">
      <w:start w:val="1"/>
      <w:numFmt w:val="lowerLetter"/>
      <w:lvlText w:val="%1."/>
      <w:lvlJc w:val="left"/>
      <w:pPr>
        <w:ind w:left="720" w:hanging="360"/>
      </w:pPr>
      <w:rPr>
        <w:rFonts w:cs="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18" w15:restartNumberingAfterBreak="0">
    <w:nsid w:val="2E010B65"/>
    <w:multiLevelType w:val="hybridMultilevel"/>
    <w:tmpl w:val="9D06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7633E"/>
    <w:multiLevelType w:val="hybridMultilevel"/>
    <w:tmpl w:val="25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D4C36"/>
    <w:multiLevelType w:val="multilevel"/>
    <w:tmpl w:val="008C5F6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EAD29B1"/>
    <w:multiLevelType w:val="multilevel"/>
    <w:tmpl w:val="37D8B0FE"/>
    <w:lvl w:ilvl="0">
      <w:start w:val="1"/>
      <w:numFmt w:val="lowerLetter"/>
      <w:lvlText w:val="%1."/>
      <w:lvlJc w:val="left"/>
      <w:pPr>
        <w:ind w:left="720" w:hanging="360"/>
      </w:pPr>
      <w:rPr>
        <w:rFonts w:cs="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22" w15:restartNumberingAfterBreak="0">
    <w:nsid w:val="42656274"/>
    <w:multiLevelType w:val="multilevel"/>
    <w:tmpl w:val="D7DCA13E"/>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752"/>
        </w:tabs>
        <w:ind w:left="75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4232398"/>
    <w:multiLevelType w:val="multilevel"/>
    <w:tmpl w:val="69F438C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8CF75E3"/>
    <w:multiLevelType w:val="hybridMultilevel"/>
    <w:tmpl w:val="CC84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324114"/>
    <w:multiLevelType w:val="hybridMultilevel"/>
    <w:tmpl w:val="84CAC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9A635DF"/>
    <w:multiLevelType w:val="multilevel"/>
    <w:tmpl w:val="D2B29AC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15:restartNumberingAfterBreak="0">
    <w:nsid w:val="4CBA4916"/>
    <w:multiLevelType w:val="multilevel"/>
    <w:tmpl w:val="50728D22"/>
    <w:lvl w:ilvl="0">
      <w:start w:val="1"/>
      <w:numFmt w:val="lowerLetter"/>
      <w:lvlText w:val="%1."/>
      <w:lvlJc w:val="left"/>
      <w:pPr>
        <w:ind w:left="891" w:hanging="360"/>
      </w:pPr>
      <w:rPr>
        <w:rFonts w:cs="Times New Roman"/>
      </w:rPr>
    </w:lvl>
    <w:lvl w:ilvl="1">
      <w:start w:val="1"/>
      <w:numFmt w:val="bullet"/>
      <w:lvlText w:val="◦"/>
      <w:lvlJc w:val="left"/>
      <w:pPr>
        <w:ind w:left="1251" w:hanging="360"/>
      </w:pPr>
      <w:rPr>
        <w:rFonts w:ascii="OpenSymbol" w:eastAsia="OpenSymbol"/>
      </w:rPr>
    </w:lvl>
    <w:lvl w:ilvl="2">
      <w:start w:val="1"/>
      <w:numFmt w:val="bullet"/>
      <w:lvlText w:val="▪"/>
      <w:lvlJc w:val="left"/>
      <w:pPr>
        <w:ind w:left="1611" w:hanging="360"/>
      </w:pPr>
      <w:rPr>
        <w:rFonts w:ascii="OpenSymbol" w:eastAsia="OpenSymbol"/>
      </w:rPr>
    </w:lvl>
    <w:lvl w:ilvl="3">
      <w:start w:val="1"/>
      <w:numFmt w:val="bullet"/>
      <w:lvlText w:val="•"/>
      <w:lvlJc w:val="left"/>
      <w:pPr>
        <w:ind w:left="1971" w:hanging="360"/>
      </w:pPr>
      <w:rPr>
        <w:rFonts w:ascii="OpenSymbol" w:eastAsia="OpenSymbol"/>
      </w:rPr>
    </w:lvl>
    <w:lvl w:ilvl="4">
      <w:start w:val="1"/>
      <w:numFmt w:val="bullet"/>
      <w:lvlText w:val="◦"/>
      <w:lvlJc w:val="left"/>
      <w:pPr>
        <w:ind w:left="2331" w:hanging="360"/>
      </w:pPr>
      <w:rPr>
        <w:rFonts w:ascii="OpenSymbol" w:eastAsia="OpenSymbol"/>
      </w:rPr>
    </w:lvl>
    <w:lvl w:ilvl="5">
      <w:start w:val="1"/>
      <w:numFmt w:val="bullet"/>
      <w:lvlText w:val="▪"/>
      <w:lvlJc w:val="left"/>
      <w:pPr>
        <w:ind w:left="2691" w:hanging="360"/>
      </w:pPr>
      <w:rPr>
        <w:rFonts w:ascii="OpenSymbol" w:eastAsia="OpenSymbol"/>
      </w:rPr>
    </w:lvl>
    <w:lvl w:ilvl="6">
      <w:start w:val="1"/>
      <w:numFmt w:val="bullet"/>
      <w:lvlText w:val="•"/>
      <w:lvlJc w:val="left"/>
      <w:pPr>
        <w:ind w:left="3051" w:hanging="360"/>
      </w:pPr>
      <w:rPr>
        <w:rFonts w:ascii="OpenSymbol" w:eastAsia="OpenSymbol"/>
      </w:rPr>
    </w:lvl>
    <w:lvl w:ilvl="7">
      <w:start w:val="1"/>
      <w:numFmt w:val="bullet"/>
      <w:lvlText w:val="◦"/>
      <w:lvlJc w:val="left"/>
      <w:pPr>
        <w:ind w:left="3411" w:hanging="360"/>
      </w:pPr>
      <w:rPr>
        <w:rFonts w:ascii="OpenSymbol" w:eastAsia="OpenSymbol"/>
      </w:rPr>
    </w:lvl>
    <w:lvl w:ilvl="8">
      <w:start w:val="1"/>
      <w:numFmt w:val="bullet"/>
      <w:lvlText w:val="▪"/>
      <w:lvlJc w:val="left"/>
      <w:pPr>
        <w:ind w:left="3771" w:hanging="360"/>
      </w:pPr>
      <w:rPr>
        <w:rFonts w:ascii="OpenSymbol" w:eastAsia="OpenSymbol"/>
      </w:rPr>
    </w:lvl>
  </w:abstractNum>
  <w:abstractNum w:abstractNumId="28" w15:restartNumberingAfterBreak="0">
    <w:nsid w:val="4E2A5632"/>
    <w:multiLevelType w:val="multilevel"/>
    <w:tmpl w:val="287C6BCA"/>
    <w:lvl w:ilvl="0">
      <w:start w:val="1"/>
      <w:numFmt w:val="lowerLetter"/>
      <w:lvlText w:val="%1."/>
      <w:lvlJc w:val="left"/>
      <w:pPr>
        <w:ind w:left="720" w:hanging="360"/>
      </w:pPr>
      <w:rPr>
        <w:rFonts w:cs="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29" w15:restartNumberingAfterBreak="0">
    <w:nsid w:val="4F4E17CD"/>
    <w:multiLevelType w:val="multilevel"/>
    <w:tmpl w:val="83BE8CDA"/>
    <w:lvl w:ilvl="0">
      <w:start w:val="1"/>
      <w:numFmt w:val="bullet"/>
      <w:lvlText w:val=""/>
      <w:lvlJc w:val="left"/>
      <w:pPr>
        <w:tabs>
          <w:tab w:val="num" w:pos="405"/>
        </w:tabs>
        <w:ind w:left="405" w:hanging="405"/>
      </w:pPr>
      <w:rPr>
        <w:rFonts w:ascii="Symbol" w:hAnsi="Symbol" w:hint="default"/>
        <w:color w:val="auto"/>
      </w:rPr>
    </w:lvl>
    <w:lvl w:ilvl="1">
      <w:start w:val="7"/>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30" w15:restartNumberingAfterBreak="0">
    <w:nsid w:val="4F8B5699"/>
    <w:multiLevelType w:val="multilevel"/>
    <w:tmpl w:val="EC2E50CC"/>
    <w:lvl w:ilvl="0">
      <w:start w:val="1"/>
      <w:numFmt w:val="lowerLetter"/>
      <w:lvlText w:val="%1."/>
      <w:lvlJc w:val="left"/>
      <w:pPr>
        <w:ind w:left="720" w:hanging="360"/>
      </w:pPr>
      <w:rPr>
        <w:rFonts w:cs="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31" w15:restartNumberingAfterBreak="0">
    <w:nsid w:val="5A216B41"/>
    <w:multiLevelType w:val="multilevel"/>
    <w:tmpl w:val="BF40921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AC05090"/>
    <w:multiLevelType w:val="multilevel"/>
    <w:tmpl w:val="EA369B2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EE37E94"/>
    <w:multiLevelType w:val="multilevel"/>
    <w:tmpl w:val="6CBCFDD0"/>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195541B"/>
    <w:multiLevelType w:val="multilevel"/>
    <w:tmpl w:val="544670AC"/>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52"/>
        </w:tabs>
        <w:ind w:left="752" w:hanging="360"/>
      </w:pPr>
      <w:rPr>
        <w:rFonts w:ascii="Times New Roman" w:eastAsia="Times New Roman" w:hAnsi="Times New Roman"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F461999"/>
    <w:multiLevelType w:val="hybridMultilevel"/>
    <w:tmpl w:val="86DE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C0673"/>
    <w:multiLevelType w:val="multilevel"/>
    <w:tmpl w:val="15F4A464"/>
    <w:lvl w:ilvl="0">
      <w:start w:val="1"/>
      <w:numFmt w:val="upperRoman"/>
      <w:lvlText w:val="%1."/>
      <w:lvlJc w:val="left"/>
      <w:pPr>
        <w:ind w:left="1080" w:hanging="720"/>
      </w:pPr>
      <w:rPr>
        <w:rFonts w:cs="Times New Roman" w:hint="default"/>
      </w:rPr>
    </w:lvl>
    <w:lvl w:ilvl="1">
      <w:start w:val="6"/>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7" w15:restartNumberingAfterBreak="0">
    <w:nsid w:val="7394482F"/>
    <w:multiLevelType w:val="multilevel"/>
    <w:tmpl w:val="CF14AA22"/>
    <w:lvl w:ilvl="0">
      <w:start w:val="1"/>
      <w:numFmt w:val="lowerLetter"/>
      <w:lvlText w:val="%1."/>
      <w:lvlJc w:val="left"/>
      <w:pPr>
        <w:ind w:left="720" w:hanging="360"/>
      </w:pPr>
      <w:rPr>
        <w:rFonts w:cs="Times New Roman"/>
      </w:rPr>
    </w:lvl>
    <w:lvl w:ilvl="1">
      <w:start w:val="1"/>
      <w:numFmt w:val="bullet"/>
      <w:lvlText w:val="◦"/>
      <w:lvlJc w:val="left"/>
      <w:pPr>
        <w:ind w:left="1080" w:hanging="360"/>
      </w:pPr>
      <w:rPr>
        <w:rFonts w:ascii="OpenSymbol" w:eastAsia="OpenSymbol"/>
      </w:rPr>
    </w:lvl>
    <w:lvl w:ilvl="2">
      <w:start w:val="1"/>
      <w:numFmt w:val="bullet"/>
      <w:lvlText w:val="▪"/>
      <w:lvlJc w:val="left"/>
      <w:pPr>
        <w:ind w:left="1440" w:hanging="360"/>
      </w:pPr>
      <w:rPr>
        <w:rFonts w:ascii="OpenSymbol" w:eastAsia="OpenSymbol"/>
      </w:rPr>
    </w:lvl>
    <w:lvl w:ilvl="3">
      <w:start w:val="1"/>
      <w:numFmt w:val="bullet"/>
      <w:lvlText w:val="•"/>
      <w:lvlJc w:val="left"/>
      <w:pPr>
        <w:ind w:left="1800" w:hanging="360"/>
      </w:pPr>
      <w:rPr>
        <w:rFonts w:ascii="OpenSymbol" w:eastAsia="OpenSymbol"/>
      </w:rPr>
    </w:lvl>
    <w:lvl w:ilvl="4">
      <w:start w:val="1"/>
      <w:numFmt w:val="bullet"/>
      <w:lvlText w:val="◦"/>
      <w:lvlJc w:val="left"/>
      <w:pPr>
        <w:ind w:left="2160" w:hanging="360"/>
      </w:pPr>
      <w:rPr>
        <w:rFonts w:ascii="OpenSymbol" w:eastAsia="OpenSymbol"/>
      </w:rPr>
    </w:lvl>
    <w:lvl w:ilvl="5">
      <w:start w:val="1"/>
      <w:numFmt w:val="bullet"/>
      <w:lvlText w:val="▪"/>
      <w:lvlJc w:val="left"/>
      <w:pPr>
        <w:ind w:left="2520" w:hanging="360"/>
      </w:pPr>
      <w:rPr>
        <w:rFonts w:ascii="OpenSymbol" w:eastAsia="OpenSymbol"/>
      </w:rPr>
    </w:lvl>
    <w:lvl w:ilvl="6">
      <w:start w:val="1"/>
      <w:numFmt w:val="bullet"/>
      <w:lvlText w:val="•"/>
      <w:lvlJc w:val="left"/>
      <w:pPr>
        <w:ind w:left="2880" w:hanging="360"/>
      </w:pPr>
      <w:rPr>
        <w:rFonts w:ascii="OpenSymbol" w:eastAsia="OpenSymbol"/>
      </w:rPr>
    </w:lvl>
    <w:lvl w:ilvl="7">
      <w:start w:val="1"/>
      <w:numFmt w:val="bullet"/>
      <w:lvlText w:val="◦"/>
      <w:lvlJc w:val="left"/>
      <w:pPr>
        <w:ind w:left="3240" w:hanging="360"/>
      </w:pPr>
      <w:rPr>
        <w:rFonts w:ascii="OpenSymbol" w:eastAsia="OpenSymbol"/>
      </w:rPr>
    </w:lvl>
    <w:lvl w:ilvl="8">
      <w:start w:val="1"/>
      <w:numFmt w:val="bullet"/>
      <w:lvlText w:val="▪"/>
      <w:lvlJc w:val="left"/>
      <w:pPr>
        <w:ind w:left="3600" w:hanging="360"/>
      </w:pPr>
      <w:rPr>
        <w:rFonts w:ascii="OpenSymbol" w:eastAsia="OpenSymbol"/>
      </w:rPr>
    </w:lvl>
  </w:abstractNum>
  <w:abstractNum w:abstractNumId="38" w15:restartNumberingAfterBreak="0">
    <w:nsid w:val="7BCA5152"/>
    <w:multiLevelType w:val="hybridMultilevel"/>
    <w:tmpl w:val="D9CE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FA52E3"/>
    <w:multiLevelType w:val="hybridMultilevel"/>
    <w:tmpl w:val="1C869D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6"/>
  </w:num>
  <w:num w:numId="2">
    <w:abstractNumId w:val="20"/>
  </w:num>
  <w:num w:numId="3">
    <w:abstractNumId w:val="32"/>
  </w:num>
  <w:num w:numId="4">
    <w:abstractNumId w:val="19"/>
  </w:num>
  <w:num w:numId="5">
    <w:abstractNumId w:val="38"/>
  </w:num>
  <w:num w:numId="6">
    <w:abstractNumId w:val="25"/>
  </w:num>
  <w:num w:numId="7">
    <w:abstractNumId w:val="12"/>
  </w:num>
  <w:num w:numId="8">
    <w:abstractNumId w:val="24"/>
  </w:num>
  <w:num w:numId="9">
    <w:abstractNumId w:val="35"/>
  </w:num>
  <w:num w:numId="10">
    <w:abstractNumId w:val="31"/>
  </w:num>
  <w:num w:numId="11">
    <w:abstractNumId w:val="34"/>
  </w:num>
  <w:num w:numId="12">
    <w:abstractNumId w:val="22"/>
  </w:num>
  <w:num w:numId="13">
    <w:abstractNumId w:val="29"/>
  </w:num>
  <w:num w:numId="14">
    <w:abstractNumId w:val="23"/>
  </w:num>
  <w:num w:numId="15">
    <w:abstractNumId w:val="15"/>
  </w:num>
  <w:num w:numId="16">
    <w:abstractNumId w:val="33"/>
  </w:num>
  <w:num w:numId="17">
    <w:abstractNumId w:val="10"/>
  </w:num>
  <w:num w:numId="18">
    <w:abstractNumId w:val="14"/>
  </w:num>
  <w:num w:numId="19">
    <w:abstractNumId w:val="39"/>
  </w:num>
  <w:num w:numId="20">
    <w:abstractNumId w:val="11"/>
  </w:num>
  <w:num w:numId="21">
    <w:abstractNumId w:val="36"/>
  </w:num>
  <w:num w:numId="22">
    <w:abstractNumId w:val="18"/>
  </w:num>
  <w:num w:numId="23">
    <w:abstractNumId w:val="13"/>
  </w:num>
  <w:num w:numId="24">
    <w:abstractNumId w:val="30"/>
  </w:num>
  <w:num w:numId="25">
    <w:abstractNumId w:val="2"/>
  </w:num>
  <w:num w:numId="26">
    <w:abstractNumId w:val="21"/>
  </w:num>
  <w:num w:numId="27">
    <w:abstractNumId w:val="27"/>
  </w:num>
  <w:num w:numId="28">
    <w:abstractNumId w:val="3"/>
  </w:num>
  <w:num w:numId="29">
    <w:abstractNumId w:val="4"/>
  </w:num>
  <w:num w:numId="30">
    <w:abstractNumId w:val="5"/>
  </w:num>
  <w:num w:numId="31">
    <w:abstractNumId w:val="28"/>
  </w:num>
  <w:num w:numId="32">
    <w:abstractNumId w:val="0"/>
  </w:num>
  <w:num w:numId="33">
    <w:abstractNumId w:val="6"/>
  </w:num>
  <w:num w:numId="34">
    <w:abstractNumId w:val="7"/>
  </w:num>
  <w:num w:numId="35">
    <w:abstractNumId w:val="8"/>
  </w:num>
  <w:num w:numId="36">
    <w:abstractNumId w:val="9"/>
  </w:num>
  <w:num w:numId="37">
    <w:abstractNumId w:val="37"/>
  </w:num>
  <w:num w:numId="38">
    <w:abstractNumId w:val="1"/>
  </w:num>
  <w:num w:numId="39">
    <w:abstractNumId w:val="1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EF65D6"/>
    <w:rsid w:val="00035402"/>
    <w:rsid w:val="00167A23"/>
    <w:rsid w:val="00230AEA"/>
    <w:rsid w:val="0024382D"/>
    <w:rsid w:val="00257529"/>
    <w:rsid w:val="00345851"/>
    <w:rsid w:val="003D5FE0"/>
    <w:rsid w:val="0045215D"/>
    <w:rsid w:val="00495D96"/>
    <w:rsid w:val="004D1997"/>
    <w:rsid w:val="004D3760"/>
    <w:rsid w:val="0052221A"/>
    <w:rsid w:val="005E23D4"/>
    <w:rsid w:val="006A3604"/>
    <w:rsid w:val="006C6AEE"/>
    <w:rsid w:val="007C43DC"/>
    <w:rsid w:val="008009BD"/>
    <w:rsid w:val="00872458"/>
    <w:rsid w:val="0088419E"/>
    <w:rsid w:val="008B53A4"/>
    <w:rsid w:val="008E34F1"/>
    <w:rsid w:val="00900AF3"/>
    <w:rsid w:val="00921E40"/>
    <w:rsid w:val="00AC49A1"/>
    <w:rsid w:val="00B54AE1"/>
    <w:rsid w:val="00BA3903"/>
    <w:rsid w:val="00C97F0A"/>
    <w:rsid w:val="00CA61CF"/>
    <w:rsid w:val="00CC726D"/>
    <w:rsid w:val="00D15D66"/>
    <w:rsid w:val="00DF1F63"/>
    <w:rsid w:val="00EF65D6"/>
    <w:rsid w:val="00FA3508"/>
    <w:rsid w:val="00FB4ADB"/>
    <w:rsid w:val="00FF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18B5"/>
  <w15:docId w15:val="{4B44F8B5-CDCD-41AE-94D5-1E74FBC5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5D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3D5FE0"/>
    <w:pPr>
      <w:ind w:left="720"/>
      <w:contextualSpacing/>
    </w:pPr>
  </w:style>
  <w:style w:type="table" w:styleId="TableGrid">
    <w:name w:val="Table Grid"/>
    <w:basedOn w:val="TableNormal"/>
    <w:uiPriority w:val="59"/>
    <w:rsid w:val="008009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900AF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2123</Words>
  <Characters>12104</Characters>
  <Application>Microsoft Office Word</Application>
  <DocSecurity>0</DocSecurity>
  <Lines>100</Lines>
  <Paragraphs>28</Paragraphs>
  <ScaleCrop>false</ScaleCrop>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fileRPP.COM</dc:creator>
  <cp:lastModifiedBy>SMA N 1 SIANTAN</cp:lastModifiedBy>
  <cp:revision>30</cp:revision>
  <dcterms:created xsi:type="dcterms:W3CDTF">2016-06-29T03:02:00Z</dcterms:created>
  <dcterms:modified xsi:type="dcterms:W3CDTF">2021-08-04T03:27:00Z</dcterms:modified>
</cp:coreProperties>
</file>